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C3" w:rsidRDefault="006B7EC3" w:rsidP="006B7EC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color w:val="0000FF"/>
          <w:sz w:val="28"/>
        </w:rPr>
        <w:drawing>
          <wp:inline distT="0" distB="0" distL="0" distR="0">
            <wp:extent cx="728345" cy="829310"/>
            <wp:effectExtent l="19050" t="0" r="0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EC3" w:rsidRPr="006B7EC3" w:rsidRDefault="006B7EC3" w:rsidP="006B7EC3">
      <w:pPr>
        <w:jc w:val="center"/>
        <w:rPr>
          <w:b/>
          <w:bCs/>
          <w:sz w:val="16"/>
          <w:szCs w:val="16"/>
        </w:rPr>
      </w:pPr>
    </w:p>
    <w:p w:rsidR="006B7EC3" w:rsidRPr="00AC521E" w:rsidRDefault="006B7EC3" w:rsidP="006B7EC3">
      <w:pPr>
        <w:jc w:val="center"/>
        <w:rPr>
          <w:b/>
          <w:bCs/>
          <w:sz w:val="28"/>
          <w:szCs w:val="28"/>
        </w:rPr>
      </w:pPr>
      <w:r w:rsidRPr="00AC521E">
        <w:rPr>
          <w:b/>
          <w:bCs/>
          <w:sz w:val="28"/>
          <w:szCs w:val="28"/>
        </w:rPr>
        <w:t xml:space="preserve">   АДМИНИСТРАЦИЯ</w:t>
      </w:r>
    </w:p>
    <w:p w:rsidR="006B7EC3" w:rsidRPr="00AC521E" w:rsidRDefault="006B7EC3" w:rsidP="006B7EC3">
      <w:pPr>
        <w:jc w:val="center"/>
        <w:rPr>
          <w:b/>
          <w:bCs/>
          <w:sz w:val="22"/>
          <w:szCs w:val="22"/>
        </w:rPr>
      </w:pPr>
      <w:r w:rsidRPr="00AC521E">
        <w:rPr>
          <w:b/>
          <w:bCs/>
          <w:sz w:val="22"/>
          <w:szCs w:val="22"/>
        </w:rPr>
        <w:t>ВИЛЛОЗСКО</w:t>
      </w:r>
      <w:r>
        <w:rPr>
          <w:b/>
          <w:bCs/>
          <w:sz w:val="22"/>
          <w:szCs w:val="22"/>
        </w:rPr>
        <w:t>ГО</w:t>
      </w:r>
      <w:r w:rsidRPr="00AC521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ГОРОДСКОГО ПОСЕЛЕНИЯ</w:t>
      </w:r>
    </w:p>
    <w:p w:rsidR="006B7EC3" w:rsidRPr="00AC521E" w:rsidRDefault="006B7EC3" w:rsidP="006B7EC3">
      <w:pPr>
        <w:jc w:val="center"/>
        <w:rPr>
          <w:b/>
          <w:bCs/>
          <w:sz w:val="22"/>
          <w:szCs w:val="22"/>
        </w:rPr>
      </w:pPr>
      <w:r w:rsidRPr="00AC521E">
        <w:rPr>
          <w:b/>
          <w:bCs/>
          <w:sz w:val="22"/>
          <w:szCs w:val="22"/>
        </w:rPr>
        <w:t>ЛОМОНОСОВСК</w:t>
      </w:r>
      <w:r>
        <w:rPr>
          <w:b/>
          <w:bCs/>
          <w:sz w:val="22"/>
          <w:szCs w:val="22"/>
        </w:rPr>
        <w:t xml:space="preserve">ОГО </w:t>
      </w:r>
      <w:r w:rsidRPr="00AC521E">
        <w:rPr>
          <w:b/>
          <w:bCs/>
          <w:sz w:val="22"/>
          <w:szCs w:val="22"/>
        </w:rPr>
        <w:t>РАЙОН</w:t>
      </w:r>
      <w:r>
        <w:rPr>
          <w:b/>
          <w:bCs/>
          <w:sz w:val="22"/>
          <w:szCs w:val="22"/>
        </w:rPr>
        <w:t>А</w:t>
      </w:r>
    </w:p>
    <w:p w:rsidR="006B7EC3" w:rsidRPr="00E941A1" w:rsidRDefault="006B7EC3" w:rsidP="006B7EC3">
      <w:pPr>
        <w:rPr>
          <w:b/>
          <w:sz w:val="10"/>
          <w:szCs w:val="10"/>
        </w:rPr>
      </w:pPr>
    </w:p>
    <w:p w:rsidR="006B7EC3" w:rsidRDefault="006B7EC3" w:rsidP="006B7EC3">
      <w:pPr>
        <w:jc w:val="center"/>
        <w:rPr>
          <w:sz w:val="28"/>
          <w:szCs w:val="28"/>
        </w:rPr>
      </w:pPr>
      <w:proofErr w:type="gramStart"/>
      <w:r w:rsidRPr="00405C0D">
        <w:rPr>
          <w:b/>
          <w:sz w:val="28"/>
          <w:szCs w:val="28"/>
        </w:rPr>
        <w:t>П</w:t>
      </w:r>
      <w:proofErr w:type="gramEnd"/>
      <w:r w:rsidRPr="00405C0D">
        <w:rPr>
          <w:b/>
          <w:sz w:val="28"/>
          <w:szCs w:val="28"/>
        </w:rPr>
        <w:t xml:space="preserve"> О С Т А Н О В Л Е Н И Е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090EAE">
        <w:rPr>
          <w:sz w:val="28"/>
          <w:szCs w:val="28"/>
        </w:rPr>
        <w:t xml:space="preserve"> </w:t>
      </w:r>
      <w:r w:rsidR="005F32AE">
        <w:rPr>
          <w:sz w:val="28"/>
          <w:szCs w:val="28"/>
        </w:rPr>
        <w:t>134</w:t>
      </w:r>
    </w:p>
    <w:p w:rsidR="006B7EC3" w:rsidRPr="00AC4C8F" w:rsidRDefault="006B7EC3" w:rsidP="006B7EC3">
      <w:pPr>
        <w:jc w:val="center"/>
        <w:rPr>
          <w:sz w:val="16"/>
          <w:szCs w:val="16"/>
        </w:rPr>
      </w:pPr>
    </w:p>
    <w:p w:rsidR="006B7EC3" w:rsidRPr="007B1C1F" w:rsidRDefault="007E4E9D" w:rsidP="006B7EC3">
      <w:pPr>
        <w:rPr>
          <w:sz w:val="26"/>
          <w:szCs w:val="26"/>
        </w:rPr>
      </w:pPr>
      <w:r>
        <w:rPr>
          <w:noProof/>
          <w:sz w:val="26"/>
          <w:szCs w:val="26"/>
        </w:rPr>
        <w:t xml:space="preserve">    </w:t>
      </w:r>
      <w:r w:rsidR="00FD668C">
        <w:rPr>
          <w:noProof/>
          <w:sz w:val="26"/>
          <w:szCs w:val="26"/>
        </w:rPr>
        <w:t xml:space="preserve"> </w:t>
      </w:r>
      <w:r w:rsidR="005F32AE">
        <w:rPr>
          <w:noProof/>
          <w:sz w:val="26"/>
          <w:szCs w:val="26"/>
        </w:rPr>
        <w:t>21</w:t>
      </w:r>
      <w:r w:rsidR="00FD668C">
        <w:rPr>
          <w:noProof/>
          <w:sz w:val="26"/>
          <w:szCs w:val="26"/>
        </w:rPr>
        <w:t xml:space="preserve">  </w:t>
      </w:r>
      <w:r w:rsidR="000A79D4">
        <w:rPr>
          <w:noProof/>
          <w:sz w:val="26"/>
          <w:szCs w:val="26"/>
        </w:rPr>
        <w:t xml:space="preserve"> марта</w:t>
      </w:r>
      <w:r w:rsidR="00090EAE">
        <w:rPr>
          <w:noProof/>
          <w:sz w:val="26"/>
          <w:szCs w:val="26"/>
        </w:rPr>
        <w:t xml:space="preserve"> </w:t>
      </w:r>
      <w:r w:rsidR="006B7EC3" w:rsidRPr="00FE35C6">
        <w:rPr>
          <w:b/>
          <w:noProof/>
          <w:sz w:val="26"/>
          <w:szCs w:val="26"/>
        </w:rPr>
        <w:t xml:space="preserve"> </w:t>
      </w:r>
      <w:r w:rsidR="006B7EC3" w:rsidRPr="00FE35C6">
        <w:rPr>
          <w:noProof/>
          <w:sz w:val="26"/>
          <w:szCs w:val="26"/>
        </w:rPr>
        <w:t>202</w:t>
      </w:r>
      <w:r w:rsidR="00141FDC">
        <w:rPr>
          <w:noProof/>
          <w:sz w:val="26"/>
          <w:szCs w:val="26"/>
        </w:rPr>
        <w:t>4</w:t>
      </w:r>
      <w:r w:rsidR="006B7EC3" w:rsidRPr="00FE35C6">
        <w:rPr>
          <w:sz w:val="26"/>
          <w:szCs w:val="26"/>
        </w:rPr>
        <w:t xml:space="preserve"> года                                         </w:t>
      </w:r>
      <w:r w:rsidR="006B7EC3">
        <w:rPr>
          <w:sz w:val="26"/>
          <w:szCs w:val="26"/>
        </w:rPr>
        <w:t xml:space="preserve">       </w:t>
      </w:r>
      <w:r w:rsidR="006B7EC3" w:rsidRPr="00FE35C6">
        <w:rPr>
          <w:sz w:val="26"/>
          <w:szCs w:val="26"/>
        </w:rPr>
        <w:t xml:space="preserve">                 </w:t>
      </w:r>
      <w:r w:rsidR="006B7EC3">
        <w:rPr>
          <w:sz w:val="26"/>
          <w:szCs w:val="26"/>
        </w:rPr>
        <w:t xml:space="preserve">   </w:t>
      </w:r>
      <w:r w:rsidR="006B7EC3" w:rsidRPr="00FE35C6">
        <w:rPr>
          <w:sz w:val="26"/>
          <w:szCs w:val="26"/>
        </w:rPr>
        <w:t xml:space="preserve">           </w:t>
      </w:r>
      <w:proofErr w:type="spellStart"/>
      <w:r w:rsidR="006B7EC3" w:rsidRPr="00FE35C6">
        <w:rPr>
          <w:sz w:val="26"/>
          <w:szCs w:val="26"/>
        </w:rPr>
        <w:t>гп</w:t>
      </w:r>
      <w:proofErr w:type="spellEnd"/>
      <w:r w:rsidR="006B7EC3" w:rsidRPr="00FE35C6">
        <w:rPr>
          <w:sz w:val="26"/>
          <w:szCs w:val="26"/>
        </w:rPr>
        <w:t>. Виллози</w:t>
      </w:r>
    </w:p>
    <w:p w:rsidR="005517A1" w:rsidRDefault="005517A1" w:rsidP="005517A1"/>
    <w:tbl>
      <w:tblPr>
        <w:tblW w:w="9639" w:type="dxa"/>
        <w:tblInd w:w="250" w:type="dxa"/>
        <w:tblLayout w:type="fixed"/>
        <w:tblLook w:val="0000"/>
      </w:tblPr>
      <w:tblGrid>
        <w:gridCol w:w="5103"/>
        <w:gridCol w:w="4536"/>
      </w:tblGrid>
      <w:tr w:rsidR="005F534D" w:rsidRPr="005315F7" w:rsidTr="00A120B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F534D" w:rsidRPr="00B54465" w:rsidRDefault="005F534D" w:rsidP="00F91A39">
            <w:pPr>
              <w:ind w:firstLine="567"/>
              <w:jc w:val="both"/>
            </w:pPr>
            <w:r w:rsidRPr="00B54465">
              <w:rPr>
                <w:bCs/>
                <w:color w:val="000000"/>
              </w:rPr>
              <w:t xml:space="preserve">О </w:t>
            </w:r>
            <w:r w:rsidR="00A120BF">
              <w:rPr>
                <w:bCs/>
                <w:color w:val="000000"/>
              </w:rPr>
              <w:t>проведен</w:t>
            </w:r>
            <w:proofErr w:type="gramStart"/>
            <w:r w:rsidR="00A120BF">
              <w:rPr>
                <w:bCs/>
                <w:color w:val="000000"/>
              </w:rPr>
              <w:t>ии ау</w:t>
            </w:r>
            <w:proofErr w:type="gramEnd"/>
            <w:r w:rsidR="00A120BF">
              <w:rPr>
                <w:bCs/>
                <w:color w:val="000000"/>
              </w:rPr>
              <w:t>кциона на право заключения договора аренды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F534D" w:rsidRPr="005315F7" w:rsidRDefault="005F534D" w:rsidP="000B1F44">
            <w:pPr>
              <w:jc w:val="both"/>
              <w:rPr>
                <w:sz w:val="20"/>
                <w:szCs w:val="20"/>
              </w:rPr>
            </w:pPr>
          </w:p>
        </w:tc>
      </w:tr>
    </w:tbl>
    <w:p w:rsidR="005F534D" w:rsidRDefault="005F534D" w:rsidP="005F534D">
      <w:pPr>
        <w:ind w:firstLine="567"/>
        <w:jc w:val="both"/>
        <w:rPr>
          <w:sz w:val="20"/>
          <w:szCs w:val="20"/>
        </w:rPr>
      </w:pPr>
    </w:p>
    <w:p w:rsidR="00B54D44" w:rsidRPr="00244E5E" w:rsidRDefault="005F534D" w:rsidP="00323BC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proofErr w:type="gramStart"/>
      <w:r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 соответствии</w:t>
      </w:r>
      <w:r w:rsidR="00DB7CC5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со ст.39.11-39.13 </w:t>
      </w:r>
      <w:r w:rsidR="00B54D44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Федерального закона от </w:t>
      </w:r>
      <w:r w:rsidR="0003308D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25.10.2001</w:t>
      </w:r>
      <w:r w:rsidR="00B54D44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="00323BC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№</w:t>
      </w:r>
      <w:r w:rsidR="00B54D44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13</w:t>
      </w:r>
      <w:r w:rsidR="0003308D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6</w:t>
      </w:r>
      <w:r w:rsidR="00B54D44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-ФЗ "Земельный кодекс Российской Федерации"</w:t>
      </w:r>
      <w:r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, </w:t>
      </w:r>
      <w:r w:rsidR="00B54D44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Федеральн</w:t>
      </w:r>
      <w:r w:rsidR="00CB1DA6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ым</w:t>
      </w:r>
      <w:r w:rsidR="00B54D44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закон</w:t>
      </w:r>
      <w:r w:rsidR="00CB1DA6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ом</w:t>
      </w:r>
      <w:r w:rsidR="00B54D44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от 06.10.2003 </w:t>
      </w:r>
      <w:r w:rsidR="00323BC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№</w:t>
      </w:r>
      <w:r w:rsidR="00B54D44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131-ФЗ "Об общих принципах организации местного самоуправления в Российской Федерации", Федеральн</w:t>
      </w:r>
      <w:r w:rsidR="00CB1DA6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ым</w:t>
      </w:r>
      <w:r w:rsidR="00B54D44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закон</w:t>
      </w:r>
      <w:r w:rsidR="00CB1DA6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ом</w:t>
      </w:r>
      <w:r w:rsidR="00B54D44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</w:t>
      </w:r>
      <w:r w:rsid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Постановлением Правительства Ленинградской области </w:t>
      </w:r>
      <w:r w:rsidR="00244E5E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от 7 ноября 2022 г. </w:t>
      </w:r>
      <w:r w:rsidR="00323BC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№</w:t>
      </w:r>
      <w:r w:rsidR="00244E5E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796</w:t>
      </w:r>
      <w:proofErr w:type="gramEnd"/>
      <w:r w:rsid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«Об у</w:t>
      </w:r>
      <w:r w:rsidR="00244E5E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твер</w:t>
      </w:r>
      <w:r w:rsid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ж</w:t>
      </w:r>
      <w:r w:rsidR="00244E5E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дении результатов определения кадастровой </w:t>
      </w:r>
      <w:hyperlink w:anchor="P51">
        <w:r w:rsidR="00244E5E" w:rsidRPr="00244E5E">
          <w:rPr>
            <w:rFonts w:ascii="Times New Roman" w:hAnsi="Times New Roman" w:cs="Times New Roman"/>
            <w:b w:val="0"/>
            <w:bCs w:val="0"/>
            <w:color w:val="000000"/>
            <w:sz w:val="26"/>
            <w:szCs w:val="26"/>
          </w:rPr>
          <w:t>стоимости</w:t>
        </w:r>
      </w:hyperlink>
      <w:r w:rsidR="00244E5E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всех учтенных в Едином государственном реестре недвижимости на территории Ленинградской области земельных участков, за исключением случаев, предусмотренных </w:t>
      </w:r>
      <w:hyperlink r:id="rId8">
        <w:r w:rsidR="00244E5E" w:rsidRPr="00244E5E">
          <w:rPr>
            <w:rFonts w:ascii="Times New Roman" w:hAnsi="Times New Roman" w:cs="Times New Roman"/>
            <w:b w:val="0"/>
            <w:bCs w:val="0"/>
            <w:color w:val="000000"/>
            <w:sz w:val="26"/>
            <w:szCs w:val="26"/>
          </w:rPr>
          <w:t>частью 3 статьи 11</w:t>
        </w:r>
      </w:hyperlink>
      <w:r w:rsidR="00244E5E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Федерального закона от 3 июля 2016 года </w:t>
      </w:r>
      <w:r w:rsidR="00914539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№</w:t>
      </w:r>
      <w:r w:rsidR="00244E5E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237-ФЗ "О государственной кадастровой оценке",</w:t>
      </w:r>
      <w:r w:rsid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="00B54D44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Положением об администрации</w:t>
      </w:r>
      <w:r w:rsidR="0050741F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,</w:t>
      </w:r>
      <w:r w:rsidR="001C050A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</w:p>
    <w:p w:rsidR="00B54D44" w:rsidRPr="00B54D44" w:rsidRDefault="00B54D44" w:rsidP="00323BCD">
      <w:pPr>
        <w:jc w:val="center"/>
        <w:rPr>
          <w:b/>
          <w:sz w:val="16"/>
          <w:szCs w:val="16"/>
        </w:rPr>
      </w:pPr>
    </w:p>
    <w:p w:rsidR="005F534D" w:rsidRPr="00244E5E" w:rsidRDefault="00B54D44" w:rsidP="00323BCD">
      <w:pPr>
        <w:jc w:val="center"/>
        <w:rPr>
          <w:sz w:val="26"/>
          <w:szCs w:val="26"/>
          <w:lang w:eastAsia="ar-SA"/>
        </w:rPr>
      </w:pPr>
      <w:proofErr w:type="gramStart"/>
      <w:r w:rsidRPr="00B54D44">
        <w:rPr>
          <w:b/>
          <w:sz w:val="26"/>
          <w:szCs w:val="26"/>
        </w:rPr>
        <w:t>П</w:t>
      </w:r>
      <w:proofErr w:type="gramEnd"/>
      <w:r w:rsidRPr="00B54D44">
        <w:rPr>
          <w:b/>
          <w:sz w:val="26"/>
          <w:szCs w:val="26"/>
        </w:rPr>
        <w:t xml:space="preserve"> О С Т А Н О В Л Я Ю</w:t>
      </w:r>
      <w:r w:rsidRPr="00B54D44">
        <w:rPr>
          <w:sz w:val="26"/>
          <w:szCs w:val="26"/>
        </w:rPr>
        <w:t>:</w:t>
      </w:r>
    </w:p>
    <w:p w:rsidR="005F534D" w:rsidRPr="00206929" w:rsidRDefault="00B425AF" w:rsidP="00914539">
      <w:pPr>
        <w:pStyle w:val="ab"/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6929">
        <w:rPr>
          <w:rFonts w:ascii="Times New Roman" w:hAnsi="Times New Roman" w:cs="Times New Roman"/>
          <w:color w:val="000000"/>
          <w:sz w:val="26"/>
          <w:szCs w:val="26"/>
        </w:rPr>
        <w:t xml:space="preserve">Провести </w:t>
      </w:r>
      <w:r w:rsidR="00951FE3">
        <w:rPr>
          <w:rFonts w:ascii="Times New Roman" w:hAnsi="Times New Roman" w:cs="Times New Roman"/>
          <w:color w:val="000000"/>
          <w:sz w:val="26"/>
          <w:szCs w:val="26"/>
        </w:rPr>
        <w:t xml:space="preserve">в электронной форме </w:t>
      </w:r>
      <w:r w:rsidR="000A79D4">
        <w:rPr>
          <w:rFonts w:ascii="Times New Roman" w:hAnsi="Times New Roman" w:cs="Times New Roman"/>
          <w:color w:val="000000"/>
          <w:sz w:val="26"/>
          <w:szCs w:val="26"/>
        </w:rPr>
        <w:t xml:space="preserve">повторный </w:t>
      </w:r>
      <w:r w:rsidRPr="00206929">
        <w:rPr>
          <w:rFonts w:ascii="Times New Roman" w:hAnsi="Times New Roman" w:cs="Times New Roman"/>
          <w:color w:val="000000"/>
          <w:sz w:val="26"/>
          <w:szCs w:val="26"/>
        </w:rPr>
        <w:t>аукцион на</w:t>
      </w:r>
      <w:r w:rsidR="005F534D" w:rsidRPr="00206929">
        <w:rPr>
          <w:rFonts w:ascii="Times New Roman" w:hAnsi="Times New Roman" w:cs="Times New Roman"/>
          <w:color w:val="000000"/>
          <w:sz w:val="26"/>
          <w:szCs w:val="26"/>
        </w:rPr>
        <w:t xml:space="preserve"> прав</w:t>
      </w:r>
      <w:r w:rsidRPr="00206929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5F534D" w:rsidRPr="00206929">
        <w:rPr>
          <w:rFonts w:ascii="Times New Roman" w:hAnsi="Times New Roman" w:cs="Times New Roman"/>
          <w:color w:val="000000"/>
          <w:sz w:val="26"/>
          <w:szCs w:val="26"/>
        </w:rPr>
        <w:t xml:space="preserve"> заключени</w:t>
      </w:r>
      <w:r w:rsidRPr="00206929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5F534D" w:rsidRPr="00206929">
        <w:rPr>
          <w:rFonts w:ascii="Times New Roman" w:hAnsi="Times New Roman" w:cs="Times New Roman"/>
          <w:color w:val="000000"/>
          <w:sz w:val="26"/>
          <w:szCs w:val="26"/>
        </w:rPr>
        <w:t xml:space="preserve"> договор</w:t>
      </w:r>
      <w:r w:rsidRPr="00206929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5F534D" w:rsidRPr="00206929">
        <w:rPr>
          <w:rFonts w:ascii="Times New Roman" w:hAnsi="Times New Roman" w:cs="Times New Roman"/>
          <w:color w:val="000000"/>
          <w:sz w:val="26"/>
          <w:szCs w:val="26"/>
        </w:rPr>
        <w:t xml:space="preserve"> аренды земельных участков, государственная собственн</w:t>
      </w:r>
      <w:r w:rsidRPr="00206929">
        <w:rPr>
          <w:rFonts w:ascii="Times New Roman" w:hAnsi="Times New Roman" w:cs="Times New Roman"/>
          <w:color w:val="000000"/>
          <w:sz w:val="26"/>
          <w:szCs w:val="26"/>
        </w:rPr>
        <w:t>ость на которые не разграничена, находящихся на территории Виллозского городского поселения Ломоносовского муниципального района</w:t>
      </w:r>
      <w:r w:rsidR="00CB1DA6">
        <w:rPr>
          <w:rFonts w:ascii="Times New Roman" w:hAnsi="Times New Roman" w:cs="Times New Roman"/>
          <w:color w:val="000000"/>
          <w:sz w:val="26"/>
          <w:szCs w:val="26"/>
        </w:rPr>
        <w:t xml:space="preserve"> Ленинградской области</w:t>
      </w:r>
      <w:r w:rsidR="006F75B5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B425AF" w:rsidRDefault="00B425AF" w:rsidP="0091453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7082E">
        <w:rPr>
          <w:b/>
          <w:color w:val="000000"/>
          <w:sz w:val="26"/>
          <w:szCs w:val="26"/>
        </w:rPr>
        <w:t>Лот №1</w:t>
      </w:r>
      <w:r w:rsidR="006C7FB0" w:rsidRPr="00206929">
        <w:rPr>
          <w:color w:val="000000"/>
          <w:sz w:val="26"/>
          <w:szCs w:val="26"/>
        </w:rPr>
        <w:t xml:space="preserve"> Земельный участок с кадастровым номером </w:t>
      </w:r>
      <w:r w:rsidR="00C84A54" w:rsidRPr="00FD668C">
        <w:rPr>
          <w:color w:val="000000"/>
          <w:sz w:val="26"/>
          <w:szCs w:val="26"/>
        </w:rPr>
        <w:t>47:14:</w:t>
      </w:r>
      <w:r w:rsidR="001F5C26" w:rsidRPr="001F5C26">
        <w:rPr>
          <w:color w:val="000000"/>
          <w:sz w:val="26"/>
          <w:szCs w:val="26"/>
        </w:rPr>
        <w:t>0602001:10</w:t>
      </w:r>
      <w:r w:rsidR="00D53CF2">
        <w:rPr>
          <w:color w:val="000000"/>
          <w:sz w:val="26"/>
          <w:szCs w:val="26"/>
        </w:rPr>
        <w:t>36</w:t>
      </w:r>
      <w:r w:rsidR="006C7FB0" w:rsidRPr="00206929">
        <w:rPr>
          <w:color w:val="000000"/>
          <w:sz w:val="26"/>
          <w:szCs w:val="26"/>
        </w:rPr>
        <w:t xml:space="preserve">, площадь </w:t>
      </w:r>
      <w:r w:rsidR="00D53CF2" w:rsidRPr="0077082E">
        <w:rPr>
          <w:color w:val="000000"/>
          <w:sz w:val="26"/>
          <w:szCs w:val="26"/>
        </w:rPr>
        <w:t>20 625</w:t>
      </w:r>
      <w:r w:rsidR="006C7FB0" w:rsidRPr="006F75B5">
        <w:rPr>
          <w:color w:val="000000"/>
          <w:sz w:val="26"/>
          <w:szCs w:val="26"/>
        </w:rPr>
        <w:t xml:space="preserve"> кв</w:t>
      </w:r>
      <w:proofErr w:type="gramStart"/>
      <w:r w:rsidR="006C7FB0" w:rsidRPr="006F75B5">
        <w:rPr>
          <w:color w:val="000000"/>
          <w:sz w:val="26"/>
          <w:szCs w:val="26"/>
        </w:rPr>
        <w:t>.м</w:t>
      </w:r>
      <w:proofErr w:type="gramEnd"/>
      <w:r w:rsidR="006C7FB0" w:rsidRPr="00206929">
        <w:rPr>
          <w:color w:val="000000"/>
          <w:sz w:val="26"/>
          <w:szCs w:val="26"/>
        </w:rPr>
        <w:t xml:space="preserve">, категория земель: </w:t>
      </w:r>
      <w:proofErr w:type="gramStart"/>
      <w:r w:rsidR="001F5C26" w:rsidRPr="001F5C26">
        <w:rPr>
          <w:rFonts w:hint="eastAsia"/>
          <w:color w:val="000000"/>
          <w:sz w:val="26"/>
          <w:szCs w:val="26"/>
        </w:rPr>
        <w:t>Земли</w:t>
      </w:r>
      <w:r w:rsidR="001F5C26" w:rsidRPr="001F5C26">
        <w:rPr>
          <w:color w:val="000000"/>
          <w:sz w:val="26"/>
          <w:szCs w:val="26"/>
        </w:rPr>
        <w:t xml:space="preserve"> </w:t>
      </w:r>
      <w:r w:rsidR="001F5C26" w:rsidRPr="001F5C26">
        <w:rPr>
          <w:rFonts w:hint="eastAsia"/>
          <w:color w:val="000000"/>
          <w:sz w:val="26"/>
          <w:szCs w:val="26"/>
        </w:rPr>
        <w:t>промышленности</w:t>
      </w:r>
      <w:r w:rsidR="001F5C26" w:rsidRPr="001F5C26">
        <w:rPr>
          <w:color w:val="000000"/>
          <w:sz w:val="26"/>
          <w:szCs w:val="26"/>
        </w:rPr>
        <w:t xml:space="preserve">, </w:t>
      </w:r>
      <w:r w:rsidR="001F5C26" w:rsidRPr="001F5C26">
        <w:rPr>
          <w:rFonts w:hint="eastAsia"/>
          <w:color w:val="000000"/>
          <w:sz w:val="26"/>
          <w:szCs w:val="26"/>
        </w:rPr>
        <w:t>энергетики</w:t>
      </w:r>
      <w:r w:rsidR="001F5C26" w:rsidRPr="001F5C26">
        <w:rPr>
          <w:color w:val="000000"/>
          <w:sz w:val="26"/>
          <w:szCs w:val="26"/>
        </w:rPr>
        <w:t xml:space="preserve">, </w:t>
      </w:r>
      <w:r w:rsidR="001F5C26" w:rsidRPr="001F5C26">
        <w:rPr>
          <w:rFonts w:hint="eastAsia"/>
          <w:color w:val="000000"/>
          <w:sz w:val="26"/>
          <w:szCs w:val="26"/>
        </w:rPr>
        <w:t>транспорта</w:t>
      </w:r>
      <w:r w:rsidR="001F5C26" w:rsidRPr="001F5C26">
        <w:rPr>
          <w:color w:val="000000"/>
          <w:sz w:val="26"/>
          <w:szCs w:val="26"/>
        </w:rPr>
        <w:t xml:space="preserve">, </w:t>
      </w:r>
      <w:r w:rsidR="001F5C26" w:rsidRPr="001F5C26">
        <w:rPr>
          <w:rFonts w:hint="eastAsia"/>
          <w:color w:val="000000"/>
          <w:sz w:val="26"/>
          <w:szCs w:val="26"/>
        </w:rPr>
        <w:t>связи</w:t>
      </w:r>
      <w:r w:rsidR="001F5C26" w:rsidRPr="001F5C26">
        <w:rPr>
          <w:color w:val="000000"/>
          <w:sz w:val="26"/>
          <w:szCs w:val="26"/>
        </w:rPr>
        <w:t xml:space="preserve">, </w:t>
      </w:r>
      <w:r w:rsidR="001F5C26" w:rsidRPr="001F5C26">
        <w:rPr>
          <w:rFonts w:hint="eastAsia"/>
          <w:color w:val="000000"/>
          <w:sz w:val="26"/>
          <w:szCs w:val="26"/>
        </w:rPr>
        <w:t>радиовещания</w:t>
      </w:r>
      <w:r w:rsidR="001F5C26" w:rsidRPr="001F5C26">
        <w:rPr>
          <w:color w:val="000000"/>
          <w:sz w:val="26"/>
          <w:szCs w:val="26"/>
        </w:rPr>
        <w:t xml:space="preserve">, </w:t>
      </w:r>
      <w:r w:rsidR="001F5C26" w:rsidRPr="001F5C26">
        <w:rPr>
          <w:rFonts w:hint="eastAsia"/>
          <w:color w:val="000000"/>
          <w:sz w:val="26"/>
          <w:szCs w:val="26"/>
        </w:rPr>
        <w:t>телевидения</w:t>
      </w:r>
      <w:r w:rsidR="001F5C26" w:rsidRPr="001F5C26">
        <w:rPr>
          <w:color w:val="000000"/>
          <w:sz w:val="26"/>
          <w:szCs w:val="26"/>
        </w:rPr>
        <w:t xml:space="preserve">, </w:t>
      </w:r>
      <w:r w:rsidR="001F5C26" w:rsidRPr="001F5C26">
        <w:rPr>
          <w:rFonts w:hint="eastAsia"/>
          <w:color w:val="000000"/>
          <w:sz w:val="26"/>
          <w:szCs w:val="26"/>
        </w:rPr>
        <w:t>информатики</w:t>
      </w:r>
      <w:r w:rsidR="001F5C26" w:rsidRPr="001F5C26">
        <w:rPr>
          <w:color w:val="000000"/>
          <w:sz w:val="26"/>
          <w:szCs w:val="26"/>
        </w:rPr>
        <w:t xml:space="preserve">, </w:t>
      </w:r>
      <w:r w:rsidR="001F5C26" w:rsidRPr="001F5C26">
        <w:rPr>
          <w:rFonts w:hint="eastAsia"/>
          <w:color w:val="000000"/>
          <w:sz w:val="26"/>
          <w:szCs w:val="26"/>
        </w:rPr>
        <w:t>земли</w:t>
      </w:r>
      <w:r w:rsidR="00D53CF2">
        <w:rPr>
          <w:color w:val="000000"/>
          <w:sz w:val="26"/>
          <w:szCs w:val="26"/>
        </w:rPr>
        <w:t xml:space="preserve"> </w:t>
      </w:r>
      <w:r w:rsidR="001F5C26" w:rsidRPr="001F5C26">
        <w:rPr>
          <w:rFonts w:hint="eastAsia"/>
          <w:color w:val="000000"/>
          <w:sz w:val="26"/>
          <w:szCs w:val="26"/>
        </w:rPr>
        <w:t>для</w:t>
      </w:r>
      <w:r w:rsidR="001F5C26" w:rsidRPr="001F5C26">
        <w:rPr>
          <w:color w:val="000000"/>
          <w:sz w:val="26"/>
          <w:szCs w:val="26"/>
        </w:rPr>
        <w:t xml:space="preserve"> </w:t>
      </w:r>
      <w:r w:rsidR="001F5C26" w:rsidRPr="001F5C26">
        <w:rPr>
          <w:rFonts w:hint="eastAsia"/>
          <w:color w:val="000000"/>
          <w:sz w:val="26"/>
          <w:szCs w:val="26"/>
        </w:rPr>
        <w:t>обеспечения</w:t>
      </w:r>
      <w:r w:rsidR="001F5C26" w:rsidRPr="001F5C26">
        <w:rPr>
          <w:color w:val="000000"/>
          <w:sz w:val="26"/>
          <w:szCs w:val="26"/>
        </w:rPr>
        <w:t xml:space="preserve"> </w:t>
      </w:r>
      <w:r w:rsidR="001F5C26" w:rsidRPr="001F5C26">
        <w:rPr>
          <w:rFonts w:hint="eastAsia"/>
          <w:color w:val="000000"/>
          <w:sz w:val="26"/>
          <w:szCs w:val="26"/>
        </w:rPr>
        <w:t>космической</w:t>
      </w:r>
      <w:r w:rsidR="001F5C26" w:rsidRPr="001F5C26">
        <w:rPr>
          <w:color w:val="000000"/>
          <w:sz w:val="26"/>
          <w:szCs w:val="26"/>
        </w:rPr>
        <w:t xml:space="preserve"> </w:t>
      </w:r>
      <w:r w:rsidR="001F5C26" w:rsidRPr="001F5C26">
        <w:rPr>
          <w:rFonts w:hint="eastAsia"/>
          <w:color w:val="000000"/>
          <w:sz w:val="26"/>
          <w:szCs w:val="26"/>
        </w:rPr>
        <w:t>деятельности</w:t>
      </w:r>
      <w:r w:rsidR="001F5C26" w:rsidRPr="001F5C26">
        <w:rPr>
          <w:color w:val="000000"/>
          <w:sz w:val="26"/>
          <w:szCs w:val="26"/>
        </w:rPr>
        <w:t xml:space="preserve">, </w:t>
      </w:r>
      <w:r w:rsidR="001F5C26" w:rsidRPr="001F5C26">
        <w:rPr>
          <w:rFonts w:hint="eastAsia"/>
          <w:color w:val="000000"/>
          <w:sz w:val="26"/>
          <w:szCs w:val="26"/>
        </w:rPr>
        <w:t>земли</w:t>
      </w:r>
      <w:r w:rsidR="001F5C26" w:rsidRPr="001F5C26">
        <w:rPr>
          <w:color w:val="000000"/>
          <w:sz w:val="26"/>
          <w:szCs w:val="26"/>
        </w:rPr>
        <w:t xml:space="preserve"> </w:t>
      </w:r>
      <w:r w:rsidR="001F5C26" w:rsidRPr="001F5C26">
        <w:rPr>
          <w:rFonts w:hint="eastAsia"/>
          <w:color w:val="000000"/>
          <w:sz w:val="26"/>
          <w:szCs w:val="26"/>
        </w:rPr>
        <w:t>обороны</w:t>
      </w:r>
      <w:r w:rsidR="001F5C26" w:rsidRPr="001F5C26">
        <w:rPr>
          <w:color w:val="000000"/>
          <w:sz w:val="26"/>
          <w:szCs w:val="26"/>
        </w:rPr>
        <w:t xml:space="preserve">, </w:t>
      </w:r>
      <w:r w:rsidR="001F5C26" w:rsidRPr="001F5C26">
        <w:rPr>
          <w:rFonts w:hint="eastAsia"/>
          <w:color w:val="000000"/>
          <w:sz w:val="26"/>
          <w:szCs w:val="26"/>
        </w:rPr>
        <w:t>безопасности</w:t>
      </w:r>
      <w:r w:rsidR="001F5C26" w:rsidRPr="001F5C26">
        <w:rPr>
          <w:color w:val="000000"/>
          <w:sz w:val="26"/>
          <w:szCs w:val="26"/>
        </w:rPr>
        <w:t xml:space="preserve"> </w:t>
      </w:r>
      <w:r w:rsidR="001F5C26" w:rsidRPr="001F5C26">
        <w:rPr>
          <w:rFonts w:hint="eastAsia"/>
          <w:color w:val="000000"/>
          <w:sz w:val="26"/>
          <w:szCs w:val="26"/>
        </w:rPr>
        <w:t>и</w:t>
      </w:r>
      <w:r w:rsidR="001F5C26" w:rsidRPr="001F5C26">
        <w:rPr>
          <w:color w:val="000000"/>
          <w:sz w:val="26"/>
          <w:szCs w:val="26"/>
        </w:rPr>
        <w:t xml:space="preserve"> </w:t>
      </w:r>
      <w:r w:rsidR="001F5C26" w:rsidRPr="001F5C26">
        <w:rPr>
          <w:rFonts w:hint="eastAsia"/>
          <w:color w:val="000000"/>
          <w:sz w:val="26"/>
          <w:szCs w:val="26"/>
        </w:rPr>
        <w:t>земли</w:t>
      </w:r>
      <w:r w:rsidR="001F5C26" w:rsidRPr="001F5C26">
        <w:rPr>
          <w:color w:val="000000"/>
          <w:sz w:val="26"/>
          <w:szCs w:val="26"/>
        </w:rPr>
        <w:t xml:space="preserve"> </w:t>
      </w:r>
      <w:r w:rsidR="001F5C26" w:rsidRPr="001F5C26">
        <w:rPr>
          <w:rFonts w:hint="eastAsia"/>
          <w:color w:val="000000"/>
          <w:sz w:val="26"/>
          <w:szCs w:val="26"/>
        </w:rPr>
        <w:t>иного</w:t>
      </w:r>
      <w:r w:rsidR="001F5C26" w:rsidRPr="001F5C26">
        <w:rPr>
          <w:color w:val="000000"/>
          <w:sz w:val="26"/>
          <w:szCs w:val="26"/>
        </w:rPr>
        <w:t xml:space="preserve"> </w:t>
      </w:r>
      <w:r w:rsidR="001F5C26" w:rsidRPr="001F5C26">
        <w:rPr>
          <w:rFonts w:hint="eastAsia"/>
          <w:color w:val="000000"/>
          <w:sz w:val="26"/>
          <w:szCs w:val="26"/>
        </w:rPr>
        <w:t>специального</w:t>
      </w:r>
      <w:r w:rsidR="001F5C26">
        <w:rPr>
          <w:color w:val="000000"/>
          <w:sz w:val="26"/>
          <w:szCs w:val="26"/>
        </w:rPr>
        <w:t xml:space="preserve"> </w:t>
      </w:r>
      <w:r w:rsidR="001F5C26" w:rsidRPr="001F5C26">
        <w:rPr>
          <w:rFonts w:hint="eastAsia"/>
          <w:color w:val="000000"/>
          <w:sz w:val="26"/>
          <w:szCs w:val="26"/>
        </w:rPr>
        <w:t>назначения</w:t>
      </w:r>
      <w:r w:rsidR="006C7FB0" w:rsidRPr="00206929">
        <w:rPr>
          <w:color w:val="000000"/>
          <w:sz w:val="26"/>
          <w:szCs w:val="26"/>
        </w:rPr>
        <w:t xml:space="preserve">; разрешенное использование: </w:t>
      </w:r>
      <w:r w:rsidR="00D53CF2" w:rsidRPr="0077082E">
        <w:rPr>
          <w:color w:val="000000"/>
          <w:sz w:val="26"/>
          <w:szCs w:val="26"/>
        </w:rPr>
        <w:t>размещение промышленных объектов, производственных объектов, размещение складских объектов</w:t>
      </w:r>
      <w:r w:rsidR="006C7FB0" w:rsidRPr="00206929">
        <w:rPr>
          <w:color w:val="000000"/>
          <w:sz w:val="26"/>
          <w:szCs w:val="26"/>
        </w:rPr>
        <w:t>; местоположение:</w:t>
      </w:r>
      <w:proofErr w:type="gramEnd"/>
      <w:r w:rsidR="006C7FB0" w:rsidRPr="00206929">
        <w:rPr>
          <w:color w:val="000000"/>
          <w:sz w:val="26"/>
          <w:szCs w:val="26"/>
        </w:rPr>
        <w:t xml:space="preserve"> </w:t>
      </w:r>
      <w:r w:rsidR="00D53CF2" w:rsidRPr="0077082E">
        <w:rPr>
          <w:color w:val="000000"/>
          <w:sz w:val="26"/>
          <w:szCs w:val="26"/>
        </w:rPr>
        <w:t xml:space="preserve">Российская Федерация, Ленинградская область, Ломоносовский район, Виллозское городское поселение, территория Северная часть </w:t>
      </w:r>
      <w:proofErr w:type="spellStart"/>
      <w:r w:rsidR="00D53CF2" w:rsidRPr="0077082E">
        <w:rPr>
          <w:color w:val="000000"/>
          <w:sz w:val="26"/>
          <w:szCs w:val="26"/>
        </w:rPr>
        <w:t>промзоны</w:t>
      </w:r>
      <w:proofErr w:type="spellEnd"/>
      <w:r w:rsidR="00D53CF2" w:rsidRPr="0077082E">
        <w:rPr>
          <w:color w:val="000000"/>
          <w:sz w:val="26"/>
          <w:szCs w:val="26"/>
        </w:rPr>
        <w:t xml:space="preserve"> </w:t>
      </w:r>
      <w:proofErr w:type="spellStart"/>
      <w:r w:rsidR="00D53CF2" w:rsidRPr="0077082E">
        <w:rPr>
          <w:color w:val="000000"/>
          <w:sz w:val="26"/>
          <w:szCs w:val="26"/>
        </w:rPr>
        <w:t>Горелово</w:t>
      </w:r>
      <w:proofErr w:type="spellEnd"/>
      <w:r w:rsidR="006C7FB0" w:rsidRPr="00206929">
        <w:rPr>
          <w:color w:val="000000"/>
          <w:sz w:val="26"/>
          <w:szCs w:val="26"/>
        </w:rPr>
        <w:t>.</w:t>
      </w:r>
    </w:p>
    <w:p w:rsidR="00CD347A" w:rsidRPr="000F4F0F" w:rsidRDefault="00806DD9" w:rsidP="00914539">
      <w:pPr>
        <w:pStyle w:val="ab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6DD9">
        <w:rPr>
          <w:rFonts w:ascii="Times New Roman" w:hAnsi="Times New Roman" w:cs="Times New Roman"/>
          <w:color w:val="000000"/>
          <w:sz w:val="26"/>
          <w:szCs w:val="26"/>
        </w:rPr>
        <w:t>Установить</w:t>
      </w:r>
      <w:r w:rsidR="00CD347A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914539" w:rsidRPr="005C705F" w:rsidRDefault="00CD347A" w:rsidP="005C705F">
      <w:pPr>
        <w:pStyle w:val="ab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B4D">
        <w:rPr>
          <w:rFonts w:ascii="Times New Roman" w:hAnsi="Times New Roman" w:cs="Times New Roman"/>
          <w:b/>
          <w:sz w:val="26"/>
          <w:szCs w:val="26"/>
        </w:rPr>
        <w:t>Д</w:t>
      </w:r>
      <w:r w:rsidR="00806DD9" w:rsidRPr="00562B4D">
        <w:rPr>
          <w:rFonts w:ascii="Times New Roman" w:hAnsi="Times New Roman" w:cs="Times New Roman"/>
          <w:b/>
          <w:sz w:val="26"/>
          <w:szCs w:val="26"/>
        </w:rPr>
        <w:t>ату проведения аукциона</w:t>
      </w:r>
      <w:r w:rsidR="00806DD9" w:rsidRPr="000F4F0F">
        <w:rPr>
          <w:rFonts w:ascii="Times New Roman" w:hAnsi="Times New Roman" w:cs="Times New Roman"/>
          <w:sz w:val="26"/>
          <w:szCs w:val="26"/>
        </w:rPr>
        <w:t xml:space="preserve"> </w:t>
      </w:r>
      <w:r w:rsidR="000A79D4">
        <w:rPr>
          <w:rFonts w:ascii="Times New Roman" w:hAnsi="Times New Roman" w:cs="Times New Roman"/>
          <w:sz w:val="26"/>
          <w:szCs w:val="26"/>
        </w:rPr>
        <w:t>24.04</w:t>
      </w:r>
      <w:r w:rsidR="00806DD9" w:rsidRPr="000F4F0F">
        <w:rPr>
          <w:rFonts w:ascii="Times New Roman" w:hAnsi="Times New Roman" w:cs="Times New Roman"/>
          <w:sz w:val="26"/>
          <w:szCs w:val="26"/>
        </w:rPr>
        <w:t>.202</w:t>
      </w:r>
      <w:r w:rsidR="005C705F">
        <w:rPr>
          <w:rFonts w:ascii="Times New Roman" w:hAnsi="Times New Roman" w:cs="Times New Roman"/>
          <w:sz w:val="26"/>
          <w:szCs w:val="26"/>
        </w:rPr>
        <w:t>4</w:t>
      </w:r>
      <w:r w:rsidR="00806DD9" w:rsidRPr="000F4F0F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0F4F0F">
        <w:rPr>
          <w:rFonts w:ascii="Times New Roman" w:hAnsi="Times New Roman" w:cs="Times New Roman"/>
          <w:sz w:val="26"/>
          <w:szCs w:val="26"/>
        </w:rPr>
        <w:t>,</w:t>
      </w:r>
      <w:r w:rsidR="00806DD9" w:rsidRPr="000F4F0F">
        <w:rPr>
          <w:rFonts w:ascii="Times New Roman" w:hAnsi="Times New Roman" w:cs="Times New Roman"/>
          <w:sz w:val="26"/>
          <w:szCs w:val="26"/>
        </w:rPr>
        <w:t xml:space="preserve"> время проведения 1</w:t>
      </w:r>
      <w:r w:rsidR="00A04B04">
        <w:rPr>
          <w:rFonts w:ascii="Times New Roman" w:hAnsi="Times New Roman" w:cs="Times New Roman"/>
          <w:sz w:val="26"/>
          <w:szCs w:val="26"/>
        </w:rPr>
        <w:t>0</w:t>
      </w:r>
      <w:r w:rsidR="00806DD9" w:rsidRPr="000F4F0F">
        <w:rPr>
          <w:rFonts w:ascii="Times New Roman" w:hAnsi="Times New Roman" w:cs="Times New Roman"/>
          <w:sz w:val="26"/>
          <w:szCs w:val="26"/>
        </w:rPr>
        <w:t xml:space="preserve"> часов 00 минут, место проведения: </w:t>
      </w:r>
      <w:r w:rsidR="003026D0">
        <w:rPr>
          <w:rFonts w:ascii="Times New Roman" w:hAnsi="Times New Roman" w:cs="Times New Roman"/>
          <w:sz w:val="26"/>
          <w:szCs w:val="26"/>
        </w:rPr>
        <w:t>электронная площадка</w:t>
      </w:r>
      <w:r w:rsidR="00806DD9" w:rsidRPr="000F4F0F">
        <w:rPr>
          <w:rFonts w:ascii="Times New Roman" w:hAnsi="Times New Roman" w:cs="Times New Roman"/>
          <w:sz w:val="26"/>
          <w:szCs w:val="26"/>
        </w:rPr>
        <w:t>.</w:t>
      </w:r>
    </w:p>
    <w:p w:rsidR="00806DD9" w:rsidRPr="000F4F0F" w:rsidRDefault="00CD347A" w:rsidP="00914539">
      <w:pPr>
        <w:pStyle w:val="ab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4F0F">
        <w:rPr>
          <w:rFonts w:ascii="Times New Roman" w:hAnsi="Times New Roman" w:cs="Times New Roman"/>
          <w:sz w:val="26"/>
          <w:szCs w:val="26"/>
        </w:rPr>
        <w:t xml:space="preserve"> </w:t>
      </w:r>
      <w:r w:rsidR="00806DD9" w:rsidRPr="00562B4D">
        <w:rPr>
          <w:rFonts w:ascii="Times New Roman" w:hAnsi="Times New Roman" w:cs="Times New Roman"/>
          <w:b/>
          <w:sz w:val="26"/>
          <w:szCs w:val="26"/>
        </w:rPr>
        <w:t>Сроки подачи заявок на участие</w:t>
      </w:r>
      <w:r w:rsidR="00806DD9" w:rsidRPr="000F4F0F">
        <w:rPr>
          <w:rFonts w:ascii="Times New Roman" w:hAnsi="Times New Roman" w:cs="Times New Roman"/>
          <w:sz w:val="26"/>
          <w:szCs w:val="26"/>
        </w:rPr>
        <w:t>:</w:t>
      </w:r>
    </w:p>
    <w:p w:rsidR="00806DD9" w:rsidRPr="000F4F0F" w:rsidRDefault="00806DD9" w:rsidP="00914539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F4F0F">
        <w:rPr>
          <w:rFonts w:ascii="Times New Roman" w:hAnsi="Times New Roman" w:cs="Times New Roman"/>
          <w:sz w:val="26"/>
          <w:szCs w:val="26"/>
        </w:rPr>
        <w:t xml:space="preserve">Начало приема заявок: </w:t>
      </w:r>
      <w:r w:rsidR="008E405C">
        <w:rPr>
          <w:rFonts w:ascii="Times New Roman" w:hAnsi="Times New Roman" w:cs="Times New Roman"/>
          <w:sz w:val="26"/>
          <w:szCs w:val="26"/>
        </w:rPr>
        <w:t>1</w:t>
      </w:r>
      <w:r w:rsidR="002171DE">
        <w:rPr>
          <w:rFonts w:ascii="Times New Roman" w:hAnsi="Times New Roman" w:cs="Times New Roman"/>
          <w:sz w:val="26"/>
          <w:szCs w:val="26"/>
        </w:rPr>
        <w:t>0</w:t>
      </w:r>
      <w:r w:rsidRPr="000F4F0F">
        <w:rPr>
          <w:rFonts w:ascii="Times New Roman" w:hAnsi="Times New Roman" w:cs="Times New Roman"/>
          <w:sz w:val="26"/>
          <w:szCs w:val="26"/>
        </w:rPr>
        <w:t xml:space="preserve"> часов 00 минут   </w:t>
      </w:r>
      <w:r w:rsidR="000A79D4">
        <w:rPr>
          <w:rFonts w:ascii="Times New Roman" w:hAnsi="Times New Roman" w:cs="Times New Roman"/>
          <w:sz w:val="26"/>
          <w:szCs w:val="26"/>
        </w:rPr>
        <w:t>25</w:t>
      </w:r>
      <w:r w:rsidR="006033BA">
        <w:rPr>
          <w:rFonts w:ascii="Times New Roman" w:hAnsi="Times New Roman" w:cs="Times New Roman"/>
          <w:sz w:val="26"/>
          <w:szCs w:val="26"/>
        </w:rPr>
        <w:t>.0</w:t>
      </w:r>
      <w:r w:rsidR="000A79D4">
        <w:rPr>
          <w:rFonts w:ascii="Times New Roman" w:hAnsi="Times New Roman" w:cs="Times New Roman"/>
          <w:sz w:val="26"/>
          <w:szCs w:val="26"/>
        </w:rPr>
        <w:t>3</w:t>
      </w:r>
      <w:r w:rsidR="006033BA">
        <w:rPr>
          <w:rFonts w:ascii="Times New Roman" w:hAnsi="Times New Roman" w:cs="Times New Roman"/>
          <w:sz w:val="26"/>
          <w:szCs w:val="26"/>
        </w:rPr>
        <w:t>.2024</w:t>
      </w:r>
      <w:r w:rsidR="006F75B5" w:rsidRPr="000F4F0F">
        <w:rPr>
          <w:rFonts w:ascii="Times New Roman" w:hAnsi="Times New Roman" w:cs="Times New Roman"/>
          <w:sz w:val="26"/>
          <w:szCs w:val="26"/>
        </w:rPr>
        <w:t xml:space="preserve"> </w:t>
      </w:r>
      <w:r w:rsidRPr="000F4F0F">
        <w:rPr>
          <w:rFonts w:ascii="Times New Roman" w:hAnsi="Times New Roman" w:cs="Times New Roman"/>
          <w:sz w:val="26"/>
          <w:szCs w:val="26"/>
        </w:rPr>
        <w:t>года.</w:t>
      </w:r>
    </w:p>
    <w:p w:rsidR="006F2FE3" w:rsidRPr="00914539" w:rsidRDefault="00806DD9" w:rsidP="00914539">
      <w:pPr>
        <w:tabs>
          <w:tab w:val="left" w:pos="142"/>
        </w:tabs>
        <w:ind w:right="-13"/>
        <w:jc w:val="both"/>
        <w:rPr>
          <w:sz w:val="26"/>
          <w:szCs w:val="26"/>
        </w:rPr>
      </w:pPr>
      <w:r w:rsidRPr="00914539">
        <w:rPr>
          <w:sz w:val="26"/>
          <w:szCs w:val="26"/>
        </w:rPr>
        <w:t>Окончание приема заявок: 1</w:t>
      </w:r>
      <w:r w:rsidR="00E42A08" w:rsidRPr="00914539">
        <w:rPr>
          <w:sz w:val="26"/>
          <w:szCs w:val="26"/>
        </w:rPr>
        <w:t>1</w:t>
      </w:r>
      <w:r w:rsidRPr="00914539">
        <w:rPr>
          <w:sz w:val="26"/>
          <w:szCs w:val="26"/>
        </w:rPr>
        <w:t xml:space="preserve"> часов 00 минут </w:t>
      </w:r>
      <w:r w:rsidR="000A79D4">
        <w:rPr>
          <w:sz w:val="26"/>
          <w:szCs w:val="26"/>
        </w:rPr>
        <w:t>22.04</w:t>
      </w:r>
      <w:r w:rsidR="006F75B5" w:rsidRPr="00914539">
        <w:rPr>
          <w:sz w:val="26"/>
          <w:szCs w:val="26"/>
        </w:rPr>
        <w:t>.202</w:t>
      </w:r>
      <w:r w:rsidR="006033BA">
        <w:rPr>
          <w:sz w:val="26"/>
          <w:szCs w:val="26"/>
        </w:rPr>
        <w:t>4</w:t>
      </w:r>
      <w:r w:rsidR="006F75B5" w:rsidRPr="00914539">
        <w:rPr>
          <w:sz w:val="26"/>
          <w:szCs w:val="26"/>
        </w:rPr>
        <w:t xml:space="preserve"> </w:t>
      </w:r>
      <w:r w:rsidRPr="00914539">
        <w:rPr>
          <w:sz w:val="26"/>
          <w:szCs w:val="26"/>
        </w:rPr>
        <w:t>года.</w:t>
      </w:r>
    </w:p>
    <w:p w:rsidR="00193FF8" w:rsidRDefault="00CD347A" w:rsidP="00914539">
      <w:pPr>
        <w:pStyle w:val="ab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062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77FAC" w:rsidRPr="00562B4D">
        <w:rPr>
          <w:rFonts w:ascii="Times New Roman" w:hAnsi="Times New Roman" w:cs="Times New Roman"/>
          <w:b/>
          <w:color w:val="000000"/>
          <w:sz w:val="26"/>
          <w:szCs w:val="26"/>
        </w:rPr>
        <w:t>Н</w:t>
      </w:r>
      <w:r w:rsidR="00193FF8" w:rsidRPr="00562B4D">
        <w:rPr>
          <w:rFonts w:ascii="Times New Roman" w:hAnsi="Times New Roman" w:cs="Times New Roman"/>
          <w:b/>
          <w:color w:val="000000"/>
          <w:sz w:val="26"/>
          <w:szCs w:val="26"/>
        </w:rPr>
        <w:t>ачальную цену предмета аукциона</w:t>
      </w:r>
      <w:r w:rsidR="00193FF8" w:rsidRPr="00CD347A">
        <w:rPr>
          <w:rFonts w:ascii="Times New Roman" w:hAnsi="Times New Roman" w:cs="Times New Roman"/>
          <w:color w:val="000000"/>
          <w:sz w:val="26"/>
          <w:szCs w:val="26"/>
        </w:rPr>
        <w:t xml:space="preserve"> на право заключения договора аренды земельного участка в размере ежегодной арендной платы, определ</w:t>
      </w:r>
      <w:r w:rsidR="001D4D6B">
        <w:rPr>
          <w:rFonts w:ascii="Times New Roman" w:hAnsi="Times New Roman" w:cs="Times New Roman"/>
          <w:color w:val="000000"/>
          <w:sz w:val="26"/>
          <w:szCs w:val="26"/>
        </w:rPr>
        <w:t xml:space="preserve">ить </w:t>
      </w:r>
      <w:r w:rsidR="001F2DF3">
        <w:rPr>
          <w:rFonts w:ascii="Times New Roman" w:hAnsi="Times New Roman" w:cs="Times New Roman"/>
          <w:color w:val="000000"/>
          <w:sz w:val="26"/>
          <w:szCs w:val="26"/>
        </w:rPr>
        <w:t xml:space="preserve">в размере </w:t>
      </w:r>
      <w:r w:rsidR="00A4790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490955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1F2DF3">
        <w:rPr>
          <w:rFonts w:ascii="Times New Roman" w:hAnsi="Times New Roman" w:cs="Times New Roman"/>
          <w:color w:val="000000"/>
          <w:sz w:val="26"/>
          <w:szCs w:val="26"/>
        </w:rPr>
        <w:t xml:space="preserve"> % кадастровой стоимости</w:t>
      </w:r>
      <w:r w:rsidR="000C0489">
        <w:rPr>
          <w:rFonts w:ascii="Times New Roman" w:hAnsi="Times New Roman" w:cs="Times New Roman"/>
          <w:color w:val="000000"/>
          <w:sz w:val="26"/>
          <w:szCs w:val="26"/>
        </w:rPr>
        <w:t xml:space="preserve"> (с учетом округления)</w:t>
      </w:r>
      <w:r w:rsidR="001C050A">
        <w:rPr>
          <w:rFonts w:ascii="Times New Roman" w:hAnsi="Times New Roman" w:cs="Times New Roman"/>
          <w:color w:val="000000"/>
          <w:sz w:val="26"/>
          <w:szCs w:val="26"/>
        </w:rPr>
        <w:t>, предусмотренн</w:t>
      </w:r>
      <w:r w:rsidR="001D4D6B">
        <w:rPr>
          <w:rFonts w:ascii="Times New Roman" w:hAnsi="Times New Roman" w:cs="Times New Roman"/>
          <w:color w:val="000000"/>
          <w:sz w:val="26"/>
          <w:szCs w:val="26"/>
        </w:rPr>
        <w:t xml:space="preserve">ой </w:t>
      </w:r>
      <w:r w:rsidR="00562B4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562B4D">
        <w:rPr>
          <w:rFonts w:ascii="Times New Roman" w:hAnsi="Times New Roman" w:cs="Times New Roman"/>
          <w:color w:val="000000"/>
          <w:sz w:val="26"/>
          <w:szCs w:val="26"/>
        </w:rPr>
        <w:t>ч</w:t>
      </w:r>
      <w:proofErr w:type="gramEnd"/>
      <w:r w:rsidR="00562B4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F2DF3">
        <w:rPr>
          <w:rFonts w:ascii="Times New Roman" w:hAnsi="Times New Roman" w:cs="Times New Roman"/>
          <w:color w:val="000000"/>
          <w:sz w:val="26"/>
          <w:szCs w:val="26"/>
        </w:rPr>
        <w:t xml:space="preserve">14 ст.39.11 </w:t>
      </w:r>
      <w:r w:rsidR="007916E7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562B4D">
        <w:rPr>
          <w:rFonts w:ascii="Times New Roman" w:hAnsi="Times New Roman" w:cs="Times New Roman"/>
          <w:color w:val="000000"/>
          <w:sz w:val="26"/>
          <w:szCs w:val="26"/>
        </w:rPr>
        <w:t>емельного кодекса Российской Федерации</w:t>
      </w:r>
      <w:r w:rsidR="004B11DD" w:rsidRPr="00CD347A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5A4C97" w:rsidRDefault="004B11DD" w:rsidP="0091453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D347A">
        <w:rPr>
          <w:color w:val="000000"/>
          <w:sz w:val="26"/>
          <w:szCs w:val="26"/>
        </w:rPr>
        <w:t xml:space="preserve">Лот №1 – </w:t>
      </w:r>
      <w:r w:rsidR="00A47907">
        <w:rPr>
          <w:color w:val="000000"/>
          <w:sz w:val="26"/>
          <w:szCs w:val="26"/>
        </w:rPr>
        <w:t>7 972 900</w:t>
      </w:r>
      <w:r w:rsidR="005A4C97">
        <w:rPr>
          <w:color w:val="000000"/>
          <w:sz w:val="26"/>
          <w:szCs w:val="26"/>
        </w:rPr>
        <w:t xml:space="preserve"> </w:t>
      </w:r>
      <w:proofErr w:type="spellStart"/>
      <w:r w:rsidR="00087D03">
        <w:rPr>
          <w:color w:val="000000"/>
          <w:sz w:val="26"/>
          <w:szCs w:val="26"/>
        </w:rPr>
        <w:t>руб</w:t>
      </w:r>
      <w:proofErr w:type="spellEnd"/>
      <w:r w:rsidR="00087D03">
        <w:rPr>
          <w:color w:val="000000"/>
          <w:sz w:val="26"/>
          <w:szCs w:val="26"/>
        </w:rPr>
        <w:t xml:space="preserve"> 00 коп.</w:t>
      </w:r>
      <w:r w:rsidR="00D83269" w:rsidRPr="004039AA">
        <w:rPr>
          <w:color w:val="000000"/>
          <w:sz w:val="26"/>
          <w:szCs w:val="26"/>
        </w:rPr>
        <w:t xml:space="preserve"> </w:t>
      </w:r>
    </w:p>
    <w:p w:rsidR="006F2FE3" w:rsidRPr="006F2FE3" w:rsidRDefault="00CD347A" w:rsidP="00323BC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D347A">
        <w:rPr>
          <w:color w:val="000000"/>
          <w:sz w:val="26"/>
          <w:szCs w:val="26"/>
        </w:rPr>
        <w:t>2.4</w:t>
      </w:r>
      <w:r w:rsidRPr="00906268">
        <w:rPr>
          <w:color w:val="000000"/>
          <w:sz w:val="26"/>
          <w:szCs w:val="26"/>
        </w:rPr>
        <w:t xml:space="preserve"> </w:t>
      </w:r>
      <w:r w:rsidR="006F2FE3" w:rsidRPr="00562B4D">
        <w:rPr>
          <w:b/>
          <w:color w:val="000000"/>
          <w:sz w:val="26"/>
          <w:szCs w:val="26"/>
        </w:rPr>
        <w:t>Шаг аукциона</w:t>
      </w:r>
      <w:r w:rsidR="00786499" w:rsidRPr="00906268">
        <w:rPr>
          <w:color w:val="000000"/>
          <w:sz w:val="26"/>
          <w:szCs w:val="26"/>
        </w:rPr>
        <w:t>:</w:t>
      </w:r>
      <w:r w:rsidR="006F2FE3" w:rsidRPr="006F2FE3">
        <w:rPr>
          <w:color w:val="000000"/>
          <w:sz w:val="26"/>
          <w:szCs w:val="26"/>
        </w:rPr>
        <w:t xml:space="preserve"> </w:t>
      </w:r>
      <w:r w:rsidR="00786499">
        <w:rPr>
          <w:color w:val="000000"/>
          <w:sz w:val="26"/>
          <w:szCs w:val="26"/>
        </w:rPr>
        <w:t>1</w:t>
      </w:r>
      <w:r w:rsidR="006F2FE3" w:rsidRPr="006F2FE3">
        <w:rPr>
          <w:color w:val="000000"/>
          <w:sz w:val="26"/>
          <w:szCs w:val="26"/>
        </w:rPr>
        <w:t xml:space="preserve"> </w:t>
      </w:r>
      <w:r w:rsidR="00786499">
        <w:rPr>
          <w:color w:val="000000"/>
          <w:sz w:val="26"/>
          <w:szCs w:val="26"/>
        </w:rPr>
        <w:t>%</w:t>
      </w:r>
      <w:r w:rsidR="006F2FE3" w:rsidRPr="006F2FE3">
        <w:rPr>
          <w:color w:val="000000"/>
          <w:sz w:val="26"/>
          <w:szCs w:val="26"/>
        </w:rPr>
        <w:t xml:space="preserve"> от начальной (минимальной) цены продажи лота, что составляет:</w:t>
      </w:r>
    </w:p>
    <w:p w:rsidR="00D83269" w:rsidRDefault="006F2FE3" w:rsidP="0091453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F2FE3">
        <w:rPr>
          <w:color w:val="000000"/>
          <w:sz w:val="26"/>
          <w:szCs w:val="26"/>
        </w:rPr>
        <w:t xml:space="preserve">Лот №1 – </w:t>
      </w:r>
      <w:r w:rsidR="00A47907">
        <w:rPr>
          <w:color w:val="000000"/>
          <w:sz w:val="26"/>
          <w:szCs w:val="26"/>
        </w:rPr>
        <w:t>79 729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руб</w:t>
      </w:r>
      <w:proofErr w:type="spellEnd"/>
      <w:r>
        <w:rPr>
          <w:color w:val="000000"/>
          <w:sz w:val="26"/>
          <w:szCs w:val="26"/>
        </w:rPr>
        <w:t xml:space="preserve"> 00 коп</w:t>
      </w:r>
      <w:r w:rsidRPr="006F2FE3">
        <w:rPr>
          <w:color w:val="000000"/>
          <w:sz w:val="26"/>
          <w:szCs w:val="26"/>
        </w:rPr>
        <w:t>.</w:t>
      </w:r>
    </w:p>
    <w:p w:rsidR="00675256" w:rsidRPr="00675256" w:rsidRDefault="00675256" w:rsidP="00675256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4B11DD" w:rsidRPr="000F4F0F" w:rsidRDefault="00CD347A" w:rsidP="00914539">
      <w:pPr>
        <w:pStyle w:val="ab"/>
        <w:numPr>
          <w:ilvl w:val="1"/>
          <w:numId w:val="4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r w:rsidR="004B11DD" w:rsidRPr="00806DD9">
        <w:rPr>
          <w:rFonts w:ascii="Times New Roman" w:hAnsi="Times New Roman" w:cs="Times New Roman"/>
          <w:b/>
          <w:color w:val="000000"/>
          <w:sz w:val="26"/>
          <w:szCs w:val="26"/>
        </w:rPr>
        <w:t>азмер задатка</w:t>
      </w:r>
      <w:r w:rsidR="004B11DD" w:rsidRPr="00702F12">
        <w:rPr>
          <w:rFonts w:ascii="Times New Roman" w:hAnsi="Times New Roman" w:cs="Times New Roman"/>
          <w:color w:val="000000"/>
          <w:sz w:val="26"/>
          <w:szCs w:val="26"/>
        </w:rPr>
        <w:t xml:space="preserve"> для участия в аукционе на право заключения договора аренды земельного участка в </w:t>
      </w:r>
      <w:r w:rsidR="004B11DD" w:rsidRPr="000F4F0F">
        <w:rPr>
          <w:rFonts w:ascii="Times New Roman" w:hAnsi="Times New Roman" w:cs="Times New Roman"/>
          <w:sz w:val="26"/>
          <w:szCs w:val="26"/>
        </w:rPr>
        <w:t xml:space="preserve">размере </w:t>
      </w:r>
      <w:r w:rsidR="00FB693B" w:rsidRPr="000F4F0F">
        <w:rPr>
          <w:rFonts w:ascii="Times New Roman" w:hAnsi="Times New Roman" w:cs="Times New Roman"/>
          <w:sz w:val="26"/>
          <w:szCs w:val="26"/>
        </w:rPr>
        <w:t>5</w:t>
      </w:r>
      <w:r w:rsidR="008D3D0A" w:rsidRPr="000F4F0F">
        <w:rPr>
          <w:rFonts w:ascii="Times New Roman" w:hAnsi="Times New Roman" w:cs="Times New Roman"/>
          <w:sz w:val="26"/>
          <w:szCs w:val="26"/>
        </w:rPr>
        <w:t>0%</w:t>
      </w:r>
      <w:r w:rsidR="004B11DD" w:rsidRPr="000F4F0F">
        <w:rPr>
          <w:rFonts w:ascii="Times New Roman" w:hAnsi="Times New Roman" w:cs="Times New Roman"/>
          <w:sz w:val="26"/>
          <w:szCs w:val="26"/>
        </w:rPr>
        <w:t xml:space="preserve"> от суммы начального размера ежегодной арендной платы:</w:t>
      </w:r>
    </w:p>
    <w:p w:rsidR="004B11DD" w:rsidRDefault="008D3D0A" w:rsidP="00914539">
      <w:pPr>
        <w:rPr>
          <w:sz w:val="26"/>
          <w:szCs w:val="26"/>
        </w:rPr>
      </w:pPr>
      <w:r w:rsidRPr="000F4F0F">
        <w:rPr>
          <w:sz w:val="26"/>
          <w:szCs w:val="26"/>
        </w:rPr>
        <w:t xml:space="preserve">Лот №1 – </w:t>
      </w:r>
      <w:r w:rsidR="00A47907">
        <w:rPr>
          <w:sz w:val="26"/>
          <w:szCs w:val="26"/>
        </w:rPr>
        <w:t>3 986 450</w:t>
      </w:r>
      <w:r w:rsidRPr="000F4F0F">
        <w:rPr>
          <w:sz w:val="26"/>
          <w:szCs w:val="26"/>
        </w:rPr>
        <w:t xml:space="preserve"> </w:t>
      </w:r>
      <w:proofErr w:type="spellStart"/>
      <w:r w:rsidRPr="000F4F0F">
        <w:rPr>
          <w:sz w:val="26"/>
          <w:szCs w:val="26"/>
        </w:rPr>
        <w:t>руб</w:t>
      </w:r>
      <w:proofErr w:type="spellEnd"/>
      <w:r w:rsidRPr="000F4F0F">
        <w:rPr>
          <w:sz w:val="26"/>
          <w:szCs w:val="26"/>
        </w:rPr>
        <w:t xml:space="preserve"> 00 коп</w:t>
      </w:r>
      <w:proofErr w:type="gramStart"/>
      <w:r w:rsidRPr="000F4F0F">
        <w:rPr>
          <w:sz w:val="26"/>
          <w:szCs w:val="26"/>
        </w:rPr>
        <w:t>.;</w:t>
      </w:r>
      <w:proofErr w:type="gramEnd"/>
    </w:p>
    <w:p w:rsidR="00806DD9" w:rsidRPr="00702F12" w:rsidRDefault="000A79D4" w:rsidP="00914539">
      <w:pPr>
        <w:pStyle w:val="ab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r w:rsidR="00806DD9" w:rsidRPr="00806DD9">
        <w:rPr>
          <w:rFonts w:ascii="Times New Roman" w:hAnsi="Times New Roman" w:cs="Times New Roman"/>
          <w:b/>
          <w:color w:val="000000"/>
          <w:sz w:val="26"/>
          <w:szCs w:val="26"/>
        </w:rPr>
        <w:t>Порядок внесения и возврата задатка</w:t>
      </w:r>
      <w:r w:rsidR="00806DD9" w:rsidRPr="00702F1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726C5C" w:rsidRPr="00806DD9" w:rsidRDefault="00726C5C" w:rsidP="00914539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702F12">
        <w:rPr>
          <w:rFonts w:ascii="Times New Roman" w:hAnsi="Times New Roman" w:cs="Times New Roman"/>
          <w:color w:val="000000"/>
          <w:sz w:val="26"/>
          <w:szCs w:val="26"/>
        </w:rPr>
        <w:t xml:space="preserve">Задаток вносится участниками аукциона на счет организатора аукциона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702F12">
        <w:rPr>
          <w:rFonts w:ascii="Times New Roman" w:hAnsi="Times New Roman" w:cs="Times New Roman"/>
          <w:color w:val="000000"/>
          <w:sz w:val="26"/>
          <w:szCs w:val="26"/>
        </w:rPr>
        <w:t>А</w:t>
      </w:r>
      <w:proofErr w:type="gramEnd"/>
      <w:r w:rsidRPr="00702F12">
        <w:rPr>
          <w:rFonts w:ascii="Times New Roman" w:hAnsi="Times New Roman" w:cs="Times New Roman"/>
          <w:color w:val="000000"/>
          <w:sz w:val="26"/>
          <w:szCs w:val="26"/>
        </w:rPr>
        <w:t>дминистраци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702F12">
        <w:rPr>
          <w:rFonts w:ascii="Times New Roman" w:hAnsi="Times New Roman" w:cs="Times New Roman"/>
          <w:color w:val="000000"/>
          <w:sz w:val="26"/>
          <w:szCs w:val="26"/>
        </w:rPr>
        <w:t xml:space="preserve"> Виллозского городского поселения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Ломоносовского района. </w:t>
      </w:r>
      <w:r w:rsidRPr="00702F12">
        <w:rPr>
          <w:rFonts w:ascii="Times New Roman" w:hAnsi="Times New Roman" w:cs="Times New Roman"/>
          <w:color w:val="000000"/>
          <w:sz w:val="26"/>
          <w:szCs w:val="26"/>
        </w:rPr>
        <w:t xml:space="preserve">Задаток считается внесённым </w:t>
      </w:r>
      <w:proofErr w:type="gramStart"/>
      <w:r w:rsidRPr="00702F12">
        <w:rPr>
          <w:rFonts w:ascii="Times New Roman" w:hAnsi="Times New Roman" w:cs="Times New Roman"/>
          <w:color w:val="000000"/>
          <w:sz w:val="26"/>
          <w:szCs w:val="26"/>
        </w:rPr>
        <w:t>с даты зачисления</w:t>
      </w:r>
      <w:proofErr w:type="gramEnd"/>
      <w:r w:rsidRPr="00702F12">
        <w:rPr>
          <w:rFonts w:ascii="Times New Roman" w:hAnsi="Times New Roman" w:cs="Times New Roman"/>
          <w:color w:val="000000"/>
          <w:sz w:val="26"/>
          <w:szCs w:val="26"/>
        </w:rPr>
        <w:t xml:space="preserve"> денежных средств на счет организатора аукциона. Внесенный задаток засчитывается победителю аукциона в сумму платежей, остальным участникам задаток возвращается в течение 3 рабочих дней со дня подписания протокола о результатах аукциона. Заявитель обеспечивает поступление задатка на счет Организатора торгов не позднее даты окончания подачи заявок.</w:t>
      </w:r>
    </w:p>
    <w:p w:rsidR="00726C5C" w:rsidRPr="00CD347A" w:rsidRDefault="00726C5C" w:rsidP="00914539">
      <w:pPr>
        <w:pStyle w:val="ab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 w:rsidRPr="00CD347A">
        <w:rPr>
          <w:rFonts w:ascii="Times New Roman" w:hAnsi="Times New Roman" w:cs="Times New Roman"/>
          <w:b/>
          <w:color w:val="000000"/>
          <w:sz w:val="26"/>
          <w:szCs w:val="26"/>
        </w:rPr>
        <w:t>Порядок проведения аукциона:</w:t>
      </w:r>
    </w:p>
    <w:p w:rsidR="00726C5C" w:rsidRPr="00702F12" w:rsidRDefault="00726C5C" w:rsidP="00914539">
      <w:pPr>
        <w:pStyle w:val="affe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Порядок проведения аукциона установлен</w:t>
      </w:r>
      <w:r w:rsidR="0094430A">
        <w:rPr>
          <w:rFonts w:ascii="Times New Roman" w:hAnsi="Times New Roman"/>
          <w:color w:val="000000"/>
          <w:sz w:val="26"/>
          <w:szCs w:val="26"/>
        </w:rPr>
        <w:t xml:space="preserve"> ст.39.13 Земельного кодекса РФ 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59DA" w:rsidRPr="000B59DA">
        <w:rPr>
          <w:rFonts w:ascii="Times New Roman" w:hAnsi="Times New Roman"/>
          <w:color w:val="000000"/>
          <w:sz w:val="26"/>
          <w:szCs w:val="26"/>
        </w:rPr>
        <w:t>Положением об аукционной комиссии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Виллозское городское поселение муниципального образования  Ломоносовский муниципальный район Ленинградской области и земельных участков, государственная собственность на которые не разграничена</w:t>
      </w:r>
      <w:r w:rsidR="0094430A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</w:p>
    <w:p w:rsidR="005F534D" w:rsidRPr="00914539" w:rsidRDefault="003363CA" w:rsidP="00914539">
      <w:pPr>
        <w:pStyle w:val="ab"/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914539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5F534D" w:rsidRPr="00914539">
        <w:rPr>
          <w:rFonts w:ascii="Times New Roman" w:hAnsi="Times New Roman" w:cs="Times New Roman"/>
          <w:color w:val="000000"/>
          <w:sz w:val="26"/>
          <w:szCs w:val="26"/>
        </w:rPr>
        <w:t>азместить</w:t>
      </w:r>
      <w:proofErr w:type="gramEnd"/>
      <w:r w:rsidR="00786499" w:rsidRPr="00914539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настоящее постановление</w:t>
      </w:r>
      <w:r w:rsidR="005F534D" w:rsidRPr="00914539">
        <w:rPr>
          <w:rFonts w:ascii="Times New Roman" w:hAnsi="Times New Roman" w:cs="Times New Roman"/>
          <w:color w:val="000000"/>
          <w:sz w:val="26"/>
          <w:szCs w:val="26"/>
        </w:rPr>
        <w:t xml:space="preserve"> на официальном сайте муниципального образования </w:t>
      </w:r>
      <w:r w:rsidR="007B1C1F" w:rsidRPr="00914539">
        <w:rPr>
          <w:rFonts w:ascii="Times New Roman" w:hAnsi="Times New Roman" w:cs="Times New Roman"/>
          <w:color w:val="000000"/>
          <w:sz w:val="26"/>
          <w:szCs w:val="26"/>
        </w:rPr>
        <w:t>Виллозско</w:t>
      </w:r>
      <w:r w:rsidR="00786499" w:rsidRPr="0091453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7B1C1F" w:rsidRPr="00914539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</w:t>
      </w:r>
      <w:r w:rsidR="00786499" w:rsidRPr="0091453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7B1C1F" w:rsidRPr="00914539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</w:t>
      </w:r>
      <w:r w:rsidR="00786499" w:rsidRPr="0091453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7B1C1F" w:rsidRPr="00914539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7B1C1F" w:rsidRPr="00914539" w:rsidRDefault="007B1C1F" w:rsidP="00914539">
      <w:pPr>
        <w:pStyle w:val="ab"/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4539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постановление вступает в силу </w:t>
      </w:r>
      <w:r w:rsidR="00A30E4E" w:rsidRPr="00914539">
        <w:rPr>
          <w:rFonts w:ascii="Times New Roman" w:hAnsi="Times New Roman" w:cs="Times New Roman"/>
          <w:color w:val="000000"/>
          <w:sz w:val="26"/>
          <w:szCs w:val="26"/>
        </w:rPr>
        <w:t>с момента опубликования (обнарод</w:t>
      </w:r>
      <w:r w:rsidRPr="00914539">
        <w:rPr>
          <w:rFonts w:ascii="Times New Roman" w:hAnsi="Times New Roman" w:cs="Times New Roman"/>
          <w:color w:val="000000"/>
          <w:sz w:val="26"/>
          <w:szCs w:val="26"/>
        </w:rPr>
        <w:t>ования).</w:t>
      </w:r>
    </w:p>
    <w:p w:rsidR="005F534D" w:rsidRPr="00914539" w:rsidRDefault="005F534D" w:rsidP="00914539">
      <w:pPr>
        <w:pStyle w:val="ab"/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914539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914539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</w:t>
      </w:r>
      <w:r w:rsidR="00A30E4E" w:rsidRPr="00914539">
        <w:rPr>
          <w:rFonts w:ascii="Times New Roman" w:hAnsi="Times New Roman" w:cs="Times New Roman"/>
          <w:color w:val="000000"/>
          <w:sz w:val="26"/>
          <w:szCs w:val="26"/>
        </w:rPr>
        <w:t>оставляю за собой.</w:t>
      </w:r>
    </w:p>
    <w:p w:rsidR="005F534D" w:rsidRPr="00914539" w:rsidRDefault="005F534D" w:rsidP="00914539">
      <w:pPr>
        <w:pStyle w:val="ab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F534D" w:rsidRPr="007B1C1F" w:rsidRDefault="005F534D" w:rsidP="00914539">
      <w:pPr>
        <w:ind w:firstLine="540"/>
        <w:jc w:val="both"/>
        <w:rPr>
          <w:color w:val="000000"/>
          <w:sz w:val="26"/>
          <w:szCs w:val="26"/>
        </w:rPr>
      </w:pPr>
    </w:p>
    <w:p w:rsidR="007B1C1F" w:rsidRPr="007B1C1F" w:rsidRDefault="005F534D" w:rsidP="00914539">
      <w:pPr>
        <w:rPr>
          <w:sz w:val="26"/>
          <w:szCs w:val="26"/>
        </w:rPr>
      </w:pPr>
      <w:r w:rsidRPr="007B1C1F">
        <w:rPr>
          <w:sz w:val="26"/>
          <w:szCs w:val="26"/>
        </w:rPr>
        <w:t>Глава администрации</w:t>
      </w:r>
    </w:p>
    <w:p w:rsidR="005F534D" w:rsidRPr="007D2F03" w:rsidRDefault="007B1C1F" w:rsidP="00323BCD">
      <w:pPr>
        <w:rPr>
          <w:sz w:val="26"/>
          <w:szCs w:val="26"/>
        </w:rPr>
      </w:pPr>
      <w:r w:rsidRPr="007B1C1F">
        <w:rPr>
          <w:sz w:val="26"/>
          <w:szCs w:val="26"/>
        </w:rPr>
        <w:t>Виллозского городского поселения</w:t>
      </w:r>
      <w:r w:rsidR="005F534D" w:rsidRPr="007B1C1F">
        <w:rPr>
          <w:sz w:val="26"/>
          <w:szCs w:val="26"/>
        </w:rPr>
        <w:t xml:space="preserve">                         </w:t>
      </w:r>
      <w:r w:rsidR="005F534D" w:rsidRPr="007B1C1F">
        <w:rPr>
          <w:sz w:val="26"/>
          <w:szCs w:val="26"/>
        </w:rPr>
        <w:tab/>
        <w:t xml:space="preserve">                     </w:t>
      </w:r>
      <w:r w:rsidRPr="007B1C1F">
        <w:rPr>
          <w:sz w:val="26"/>
          <w:szCs w:val="26"/>
        </w:rPr>
        <w:t xml:space="preserve">     </w:t>
      </w:r>
      <w:r w:rsidR="005F534D" w:rsidRPr="007B1C1F">
        <w:rPr>
          <w:sz w:val="26"/>
          <w:szCs w:val="26"/>
        </w:rPr>
        <w:t xml:space="preserve">      </w:t>
      </w:r>
      <w:r w:rsidRPr="007B1C1F">
        <w:rPr>
          <w:sz w:val="26"/>
          <w:szCs w:val="26"/>
        </w:rPr>
        <w:t>С.В. Андреева</w:t>
      </w:r>
    </w:p>
    <w:sectPr w:rsidR="005F534D" w:rsidRPr="007D2F03" w:rsidSect="00914539">
      <w:footerReference w:type="default" r:id="rId9"/>
      <w:pgSz w:w="11907" w:h="16840" w:code="9"/>
      <w:pgMar w:top="426" w:right="567" w:bottom="567" w:left="1276" w:header="1" w:footer="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9D4" w:rsidRDefault="000A79D4">
      <w:r>
        <w:separator/>
      </w:r>
    </w:p>
  </w:endnote>
  <w:endnote w:type="continuationSeparator" w:id="0">
    <w:p w:rsidR="000A79D4" w:rsidRDefault="000A7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184"/>
      <w:docPartObj>
        <w:docPartGallery w:val="Page Numbers (Bottom of Page)"/>
        <w:docPartUnique/>
      </w:docPartObj>
    </w:sdtPr>
    <w:sdtContent>
      <w:p w:rsidR="000A79D4" w:rsidRDefault="0086322F" w:rsidP="0050741F">
        <w:pPr>
          <w:pStyle w:val="af6"/>
          <w:jc w:val="right"/>
        </w:pPr>
        <w:fldSimple w:instr=" PAGE   \* MERGEFORMAT ">
          <w:r w:rsidR="005F32AE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9D4" w:rsidRDefault="000A79D4">
      <w:r>
        <w:separator/>
      </w:r>
    </w:p>
  </w:footnote>
  <w:footnote w:type="continuationSeparator" w:id="0">
    <w:p w:rsidR="000A79D4" w:rsidRDefault="000A7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0FDB"/>
    <w:multiLevelType w:val="hybridMultilevel"/>
    <w:tmpl w:val="D902B50A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9C002F2"/>
    <w:multiLevelType w:val="hybridMultilevel"/>
    <w:tmpl w:val="4FB67986"/>
    <w:lvl w:ilvl="0" w:tplc="E648F9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4">
    <w:nsid w:val="205D5A14"/>
    <w:multiLevelType w:val="hybridMultilevel"/>
    <w:tmpl w:val="E92E0BA6"/>
    <w:lvl w:ilvl="0" w:tplc="E648F9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9">
    <w:nsid w:val="388167A2"/>
    <w:multiLevelType w:val="hybridMultilevel"/>
    <w:tmpl w:val="E744C7D0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1">
    <w:nsid w:val="3BE03F5F"/>
    <w:multiLevelType w:val="hybridMultilevel"/>
    <w:tmpl w:val="B748C92C"/>
    <w:lvl w:ilvl="0" w:tplc="E648F9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C47D09"/>
    <w:multiLevelType w:val="hybridMultilevel"/>
    <w:tmpl w:val="524A3370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8">
    <w:nsid w:val="490452DB"/>
    <w:multiLevelType w:val="hybridMultilevel"/>
    <w:tmpl w:val="C8C6FAB0"/>
    <w:lvl w:ilvl="0" w:tplc="E648F9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31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2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33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34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67C7ECA"/>
    <w:multiLevelType w:val="hybridMultilevel"/>
    <w:tmpl w:val="C28ABEAE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7026CB"/>
    <w:multiLevelType w:val="multilevel"/>
    <w:tmpl w:val="C0CE1FBA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  <w:rPr>
        <w:rFonts w:hint="default"/>
      </w:rPr>
    </w:lvl>
  </w:abstractNum>
  <w:abstractNum w:abstractNumId="42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A61577"/>
    <w:multiLevelType w:val="multilevel"/>
    <w:tmpl w:val="F058F4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num w:numId="1">
    <w:abstractNumId w:val="32"/>
  </w:num>
  <w:num w:numId="2">
    <w:abstractNumId w:val="22"/>
  </w:num>
  <w:num w:numId="3">
    <w:abstractNumId w:val="33"/>
  </w:num>
  <w:num w:numId="4">
    <w:abstractNumId w:val="1"/>
  </w:num>
  <w:num w:numId="5">
    <w:abstractNumId w:val="37"/>
  </w:num>
  <w:num w:numId="6">
    <w:abstractNumId w:val="34"/>
  </w:num>
  <w:num w:numId="7">
    <w:abstractNumId w:val="6"/>
  </w:num>
  <w:num w:numId="8">
    <w:abstractNumId w:val="5"/>
  </w:num>
  <w:num w:numId="9">
    <w:abstractNumId w:val="3"/>
  </w:num>
  <w:num w:numId="10">
    <w:abstractNumId w:val="26"/>
  </w:num>
  <w:num w:numId="11">
    <w:abstractNumId w:val="36"/>
  </w:num>
  <w:num w:numId="12">
    <w:abstractNumId w:val="2"/>
  </w:num>
  <w:num w:numId="13">
    <w:abstractNumId w:val="24"/>
  </w:num>
  <w:num w:numId="14">
    <w:abstractNumId w:val="9"/>
  </w:num>
  <w:num w:numId="15">
    <w:abstractNumId w:val="43"/>
  </w:num>
  <w:num w:numId="16">
    <w:abstractNumId w:val="12"/>
  </w:num>
  <w:num w:numId="17">
    <w:abstractNumId w:val="17"/>
  </w:num>
  <w:num w:numId="18">
    <w:abstractNumId w:val="4"/>
  </w:num>
  <w:num w:numId="19">
    <w:abstractNumId w:val="20"/>
  </w:num>
  <w:num w:numId="20">
    <w:abstractNumId w:val="15"/>
  </w:num>
  <w:num w:numId="21">
    <w:abstractNumId w:val="18"/>
  </w:num>
  <w:num w:numId="22">
    <w:abstractNumId w:val="31"/>
  </w:num>
  <w:num w:numId="23">
    <w:abstractNumId w:val="27"/>
  </w:num>
  <w:num w:numId="24">
    <w:abstractNumId w:val="30"/>
  </w:num>
  <w:num w:numId="25">
    <w:abstractNumId w:val="7"/>
  </w:num>
  <w:num w:numId="26">
    <w:abstractNumId w:val="13"/>
  </w:num>
  <w:num w:numId="27">
    <w:abstractNumId w:val="35"/>
  </w:num>
  <w:num w:numId="28">
    <w:abstractNumId w:val="29"/>
  </w:num>
  <w:num w:numId="29">
    <w:abstractNumId w:val="23"/>
  </w:num>
  <w:num w:numId="30">
    <w:abstractNumId w:val="42"/>
  </w:num>
  <w:num w:numId="31">
    <w:abstractNumId w:val="10"/>
  </w:num>
  <w:num w:numId="32">
    <w:abstractNumId w:val="8"/>
  </w:num>
  <w:num w:numId="33">
    <w:abstractNumId w:val="39"/>
  </w:num>
  <w:num w:numId="34">
    <w:abstractNumId w:val="40"/>
  </w:num>
  <w:num w:numId="35">
    <w:abstractNumId w:val="16"/>
  </w:num>
  <w:num w:numId="36">
    <w:abstractNumId w:val="19"/>
  </w:num>
  <w:num w:numId="37">
    <w:abstractNumId w:val="0"/>
  </w:num>
  <w:num w:numId="38">
    <w:abstractNumId w:val="25"/>
  </w:num>
  <w:num w:numId="39">
    <w:abstractNumId w:val="38"/>
  </w:num>
  <w:num w:numId="40">
    <w:abstractNumId w:val="21"/>
  </w:num>
  <w:num w:numId="41">
    <w:abstractNumId w:val="11"/>
  </w:num>
  <w:num w:numId="42">
    <w:abstractNumId w:val="28"/>
  </w:num>
  <w:num w:numId="43">
    <w:abstractNumId w:val="14"/>
  </w:num>
  <w:num w:numId="44">
    <w:abstractNumId w:val="41"/>
  </w:num>
  <w:num w:numId="45">
    <w:abstractNumId w:val="4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10961"/>
    <w:rsid w:val="00024DA5"/>
    <w:rsid w:val="0003308D"/>
    <w:rsid w:val="00034F83"/>
    <w:rsid w:val="00040A41"/>
    <w:rsid w:val="000434C2"/>
    <w:rsid w:val="000445AD"/>
    <w:rsid w:val="00047807"/>
    <w:rsid w:val="000556DE"/>
    <w:rsid w:val="00087D03"/>
    <w:rsid w:val="00090EAE"/>
    <w:rsid w:val="0009433C"/>
    <w:rsid w:val="00096603"/>
    <w:rsid w:val="000A79D4"/>
    <w:rsid w:val="000B1F44"/>
    <w:rsid w:val="000B59DA"/>
    <w:rsid w:val="000C0489"/>
    <w:rsid w:val="000C1873"/>
    <w:rsid w:val="000C3E8C"/>
    <w:rsid w:val="000D0150"/>
    <w:rsid w:val="000E1F72"/>
    <w:rsid w:val="000E2352"/>
    <w:rsid w:val="000E275C"/>
    <w:rsid w:val="000F29DC"/>
    <w:rsid w:val="000F4F0F"/>
    <w:rsid w:val="00104E58"/>
    <w:rsid w:val="001127EF"/>
    <w:rsid w:val="00117813"/>
    <w:rsid w:val="00117A34"/>
    <w:rsid w:val="001228FC"/>
    <w:rsid w:val="00124601"/>
    <w:rsid w:val="00125FF7"/>
    <w:rsid w:val="00136AA8"/>
    <w:rsid w:val="00141E45"/>
    <w:rsid w:val="00141FDC"/>
    <w:rsid w:val="0014280F"/>
    <w:rsid w:val="001513AC"/>
    <w:rsid w:val="001564C7"/>
    <w:rsid w:val="00161BB9"/>
    <w:rsid w:val="001728D4"/>
    <w:rsid w:val="0017511C"/>
    <w:rsid w:val="00177FAC"/>
    <w:rsid w:val="00183CBD"/>
    <w:rsid w:val="00193FF8"/>
    <w:rsid w:val="00195605"/>
    <w:rsid w:val="00196931"/>
    <w:rsid w:val="001A5133"/>
    <w:rsid w:val="001C050A"/>
    <w:rsid w:val="001D1CBD"/>
    <w:rsid w:val="001D3209"/>
    <w:rsid w:val="001D4D6B"/>
    <w:rsid w:val="001E2146"/>
    <w:rsid w:val="001E2556"/>
    <w:rsid w:val="001E3B05"/>
    <w:rsid w:val="001E528E"/>
    <w:rsid w:val="001F2DF3"/>
    <w:rsid w:val="001F5C26"/>
    <w:rsid w:val="0020287B"/>
    <w:rsid w:val="00204ADC"/>
    <w:rsid w:val="00205A45"/>
    <w:rsid w:val="00206929"/>
    <w:rsid w:val="00206AF4"/>
    <w:rsid w:val="00211CE4"/>
    <w:rsid w:val="00214943"/>
    <w:rsid w:val="002171DE"/>
    <w:rsid w:val="0022091C"/>
    <w:rsid w:val="00220B03"/>
    <w:rsid w:val="00244E5E"/>
    <w:rsid w:val="00254B3D"/>
    <w:rsid w:val="00255CBF"/>
    <w:rsid w:val="00280752"/>
    <w:rsid w:val="002A6E46"/>
    <w:rsid w:val="002C3A1C"/>
    <w:rsid w:val="002D434B"/>
    <w:rsid w:val="002D4B0E"/>
    <w:rsid w:val="002E03BA"/>
    <w:rsid w:val="002E0AB1"/>
    <w:rsid w:val="002F2A9C"/>
    <w:rsid w:val="0030243A"/>
    <w:rsid w:val="003026D0"/>
    <w:rsid w:val="00307597"/>
    <w:rsid w:val="00323BCD"/>
    <w:rsid w:val="00327D65"/>
    <w:rsid w:val="00333F2E"/>
    <w:rsid w:val="003363CA"/>
    <w:rsid w:val="00342F16"/>
    <w:rsid w:val="0034526B"/>
    <w:rsid w:val="00357F6F"/>
    <w:rsid w:val="00366D15"/>
    <w:rsid w:val="00385809"/>
    <w:rsid w:val="00390505"/>
    <w:rsid w:val="003934A9"/>
    <w:rsid w:val="00397253"/>
    <w:rsid w:val="003A02D4"/>
    <w:rsid w:val="003A5096"/>
    <w:rsid w:val="003B150A"/>
    <w:rsid w:val="003C407E"/>
    <w:rsid w:val="003C7395"/>
    <w:rsid w:val="003D4263"/>
    <w:rsid w:val="003D75C1"/>
    <w:rsid w:val="003E0B88"/>
    <w:rsid w:val="003F478D"/>
    <w:rsid w:val="003F545F"/>
    <w:rsid w:val="003F62E9"/>
    <w:rsid w:val="004039AA"/>
    <w:rsid w:val="004130F2"/>
    <w:rsid w:val="00416B7F"/>
    <w:rsid w:val="0042455B"/>
    <w:rsid w:val="0042636B"/>
    <w:rsid w:val="00433D67"/>
    <w:rsid w:val="00442588"/>
    <w:rsid w:val="004439DA"/>
    <w:rsid w:val="00452AB9"/>
    <w:rsid w:val="00470F3C"/>
    <w:rsid w:val="00490955"/>
    <w:rsid w:val="004A7763"/>
    <w:rsid w:val="004B11DD"/>
    <w:rsid w:val="004C30D1"/>
    <w:rsid w:val="004D4E73"/>
    <w:rsid w:val="004F0E6F"/>
    <w:rsid w:val="004F5964"/>
    <w:rsid w:val="0050741F"/>
    <w:rsid w:val="005140F8"/>
    <w:rsid w:val="00516D10"/>
    <w:rsid w:val="005301A9"/>
    <w:rsid w:val="00531782"/>
    <w:rsid w:val="005327CF"/>
    <w:rsid w:val="00534093"/>
    <w:rsid w:val="00534981"/>
    <w:rsid w:val="00540E80"/>
    <w:rsid w:val="00541107"/>
    <w:rsid w:val="00541FE1"/>
    <w:rsid w:val="00544AA6"/>
    <w:rsid w:val="005517A1"/>
    <w:rsid w:val="00557771"/>
    <w:rsid w:val="0055785E"/>
    <w:rsid w:val="00562B4D"/>
    <w:rsid w:val="00562CA1"/>
    <w:rsid w:val="005640D6"/>
    <w:rsid w:val="005673AC"/>
    <w:rsid w:val="0057749F"/>
    <w:rsid w:val="00580DA7"/>
    <w:rsid w:val="00585760"/>
    <w:rsid w:val="00595974"/>
    <w:rsid w:val="00597C6C"/>
    <w:rsid w:val="005A0620"/>
    <w:rsid w:val="005A1B94"/>
    <w:rsid w:val="005A4C97"/>
    <w:rsid w:val="005B619C"/>
    <w:rsid w:val="005C508F"/>
    <w:rsid w:val="005C67D6"/>
    <w:rsid w:val="005C705F"/>
    <w:rsid w:val="005D5EB6"/>
    <w:rsid w:val="005F32AE"/>
    <w:rsid w:val="005F534D"/>
    <w:rsid w:val="005F5C64"/>
    <w:rsid w:val="006033BA"/>
    <w:rsid w:val="00607569"/>
    <w:rsid w:val="00607FB6"/>
    <w:rsid w:val="006163F2"/>
    <w:rsid w:val="00623CE9"/>
    <w:rsid w:val="00626005"/>
    <w:rsid w:val="00631C26"/>
    <w:rsid w:val="0065059A"/>
    <w:rsid w:val="006548F5"/>
    <w:rsid w:val="006550D1"/>
    <w:rsid w:val="00673718"/>
    <w:rsid w:val="00675256"/>
    <w:rsid w:val="00687965"/>
    <w:rsid w:val="006935D3"/>
    <w:rsid w:val="006B5DD8"/>
    <w:rsid w:val="006B7EC3"/>
    <w:rsid w:val="006C6365"/>
    <w:rsid w:val="006C7FB0"/>
    <w:rsid w:val="006D6F9B"/>
    <w:rsid w:val="006E24ED"/>
    <w:rsid w:val="006E2E1E"/>
    <w:rsid w:val="006F0858"/>
    <w:rsid w:val="006F2FE3"/>
    <w:rsid w:val="006F75B5"/>
    <w:rsid w:val="00702F12"/>
    <w:rsid w:val="00702F17"/>
    <w:rsid w:val="00721547"/>
    <w:rsid w:val="00726C5C"/>
    <w:rsid w:val="007425E3"/>
    <w:rsid w:val="00745662"/>
    <w:rsid w:val="00760897"/>
    <w:rsid w:val="007641A5"/>
    <w:rsid w:val="0077082E"/>
    <w:rsid w:val="00786499"/>
    <w:rsid w:val="007916E7"/>
    <w:rsid w:val="0079549A"/>
    <w:rsid w:val="007A0131"/>
    <w:rsid w:val="007A3E93"/>
    <w:rsid w:val="007A760A"/>
    <w:rsid w:val="007B1C1F"/>
    <w:rsid w:val="007B2E76"/>
    <w:rsid w:val="007C40AD"/>
    <w:rsid w:val="007D1D20"/>
    <w:rsid w:val="007D2F03"/>
    <w:rsid w:val="007D79D7"/>
    <w:rsid w:val="007E4E9D"/>
    <w:rsid w:val="007F0E5D"/>
    <w:rsid w:val="007F3706"/>
    <w:rsid w:val="007F76A9"/>
    <w:rsid w:val="00804254"/>
    <w:rsid w:val="00804299"/>
    <w:rsid w:val="00806DD9"/>
    <w:rsid w:val="00812E87"/>
    <w:rsid w:val="008247F4"/>
    <w:rsid w:val="00830882"/>
    <w:rsid w:val="00837076"/>
    <w:rsid w:val="00851596"/>
    <w:rsid w:val="00862C40"/>
    <w:rsid w:val="008631F1"/>
    <w:rsid w:val="0086322F"/>
    <w:rsid w:val="008678A4"/>
    <w:rsid w:val="00874752"/>
    <w:rsid w:val="00892FEC"/>
    <w:rsid w:val="008A196A"/>
    <w:rsid w:val="008A1AF3"/>
    <w:rsid w:val="008B0A85"/>
    <w:rsid w:val="008B1614"/>
    <w:rsid w:val="008B3CA5"/>
    <w:rsid w:val="008B5BBD"/>
    <w:rsid w:val="008C03DD"/>
    <w:rsid w:val="008C226E"/>
    <w:rsid w:val="008C43DD"/>
    <w:rsid w:val="008C6D51"/>
    <w:rsid w:val="008D0994"/>
    <w:rsid w:val="008D20FC"/>
    <w:rsid w:val="008D3D0A"/>
    <w:rsid w:val="008E2FB0"/>
    <w:rsid w:val="008E405C"/>
    <w:rsid w:val="008F467A"/>
    <w:rsid w:val="008F4DF7"/>
    <w:rsid w:val="00902D5F"/>
    <w:rsid w:val="00906268"/>
    <w:rsid w:val="00914539"/>
    <w:rsid w:val="00921FCD"/>
    <w:rsid w:val="00923565"/>
    <w:rsid w:val="00933914"/>
    <w:rsid w:val="0094430A"/>
    <w:rsid w:val="00951FE3"/>
    <w:rsid w:val="009536D0"/>
    <w:rsid w:val="00953EDC"/>
    <w:rsid w:val="00954559"/>
    <w:rsid w:val="009555A9"/>
    <w:rsid w:val="009628FE"/>
    <w:rsid w:val="00977F73"/>
    <w:rsid w:val="009811FF"/>
    <w:rsid w:val="009926F9"/>
    <w:rsid w:val="00992954"/>
    <w:rsid w:val="00996B47"/>
    <w:rsid w:val="009974AA"/>
    <w:rsid w:val="009A7F30"/>
    <w:rsid w:val="009B1F50"/>
    <w:rsid w:val="009B3352"/>
    <w:rsid w:val="009B6389"/>
    <w:rsid w:val="009C5D06"/>
    <w:rsid w:val="009D0ED0"/>
    <w:rsid w:val="009D42FF"/>
    <w:rsid w:val="009D564E"/>
    <w:rsid w:val="009D6FA1"/>
    <w:rsid w:val="009E5710"/>
    <w:rsid w:val="009F0AA1"/>
    <w:rsid w:val="00A04B04"/>
    <w:rsid w:val="00A0784E"/>
    <w:rsid w:val="00A1097B"/>
    <w:rsid w:val="00A114B5"/>
    <w:rsid w:val="00A120BF"/>
    <w:rsid w:val="00A269CF"/>
    <w:rsid w:val="00A30E4E"/>
    <w:rsid w:val="00A32BE5"/>
    <w:rsid w:val="00A420FA"/>
    <w:rsid w:val="00A43299"/>
    <w:rsid w:val="00A47907"/>
    <w:rsid w:val="00A55144"/>
    <w:rsid w:val="00A6455D"/>
    <w:rsid w:val="00A71D41"/>
    <w:rsid w:val="00A725E3"/>
    <w:rsid w:val="00A726D2"/>
    <w:rsid w:val="00A749A3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06181"/>
    <w:rsid w:val="00B11F07"/>
    <w:rsid w:val="00B14C5B"/>
    <w:rsid w:val="00B15036"/>
    <w:rsid w:val="00B425AF"/>
    <w:rsid w:val="00B54D44"/>
    <w:rsid w:val="00B81428"/>
    <w:rsid w:val="00BA3897"/>
    <w:rsid w:val="00BB577B"/>
    <w:rsid w:val="00BD1C73"/>
    <w:rsid w:val="00BD6E9C"/>
    <w:rsid w:val="00BE069E"/>
    <w:rsid w:val="00BE75C7"/>
    <w:rsid w:val="00C01F32"/>
    <w:rsid w:val="00C0721D"/>
    <w:rsid w:val="00C07C4B"/>
    <w:rsid w:val="00C22ED0"/>
    <w:rsid w:val="00C25AF0"/>
    <w:rsid w:val="00C35136"/>
    <w:rsid w:val="00C364FB"/>
    <w:rsid w:val="00C41283"/>
    <w:rsid w:val="00C44B4B"/>
    <w:rsid w:val="00C6639E"/>
    <w:rsid w:val="00C73339"/>
    <w:rsid w:val="00C8211F"/>
    <w:rsid w:val="00C84A54"/>
    <w:rsid w:val="00C875D4"/>
    <w:rsid w:val="00C940CA"/>
    <w:rsid w:val="00C96180"/>
    <w:rsid w:val="00C97382"/>
    <w:rsid w:val="00CA027E"/>
    <w:rsid w:val="00CA61CC"/>
    <w:rsid w:val="00CA7142"/>
    <w:rsid w:val="00CB166D"/>
    <w:rsid w:val="00CB1DA6"/>
    <w:rsid w:val="00CC7DFF"/>
    <w:rsid w:val="00CD347A"/>
    <w:rsid w:val="00CD3FF9"/>
    <w:rsid w:val="00CF3C17"/>
    <w:rsid w:val="00CF4023"/>
    <w:rsid w:val="00D06676"/>
    <w:rsid w:val="00D30607"/>
    <w:rsid w:val="00D34935"/>
    <w:rsid w:val="00D45004"/>
    <w:rsid w:val="00D45641"/>
    <w:rsid w:val="00D469C2"/>
    <w:rsid w:val="00D53CF2"/>
    <w:rsid w:val="00D60392"/>
    <w:rsid w:val="00D64517"/>
    <w:rsid w:val="00D8001D"/>
    <w:rsid w:val="00D83269"/>
    <w:rsid w:val="00D84228"/>
    <w:rsid w:val="00D94753"/>
    <w:rsid w:val="00D95655"/>
    <w:rsid w:val="00DA5247"/>
    <w:rsid w:val="00DB7CC5"/>
    <w:rsid w:val="00DC0799"/>
    <w:rsid w:val="00DC413F"/>
    <w:rsid w:val="00DD015F"/>
    <w:rsid w:val="00DD4460"/>
    <w:rsid w:val="00DE5628"/>
    <w:rsid w:val="00DE7577"/>
    <w:rsid w:val="00DF7DF0"/>
    <w:rsid w:val="00E42A08"/>
    <w:rsid w:val="00E45352"/>
    <w:rsid w:val="00E51049"/>
    <w:rsid w:val="00E5165A"/>
    <w:rsid w:val="00E65C7C"/>
    <w:rsid w:val="00E764A0"/>
    <w:rsid w:val="00E76901"/>
    <w:rsid w:val="00E81788"/>
    <w:rsid w:val="00E8477B"/>
    <w:rsid w:val="00E949CA"/>
    <w:rsid w:val="00EA6253"/>
    <w:rsid w:val="00ED5628"/>
    <w:rsid w:val="00F06D85"/>
    <w:rsid w:val="00F10767"/>
    <w:rsid w:val="00F10857"/>
    <w:rsid w:val="00F11B16"/>
    <w:rsid w:val="00F13CC6"/>
    <w:rsid w:val="00F1747D"/>
    <w:rsid w:val="00F25262"/>
    <w:rsid w:val="00F3120D"/>
    <w:rsid w:val="00F31420"/>
    <w:rsid w:val="00F3164B"/>
    <w:rsid w:val="00F340B7"/>
    <w:rsid w:val="00F377FC"/>
    <w:rsid w:val="00F4163B"/>
    <w:rsid w:val="00F62A99"/>
    <w:rsid w:val="00F64377"/>
    <w:rsid w:val="00F81D72"/>
    <w:rsid w:val="00F84F36"/>
    <w:rsid w:val="00F9122B"/>
    <w:rsid w:val="00F91A39"/>
    <w:rsid w:val="00F97EED"/>
    <w:rsid w:val="00FA3BCE"/>
    <w:rsid w:val="00FA5429"/>
    <w:rsid w:val="00FA5B78"/>
    <w:rsid w:val="00FA6D43"/>
    <w:rsid w:val="00FB44CA"/>
    <w:rsid w:val="00FB693B"/>
    <w:rsid w:val="00FB6FB7"/>
    <w:rsid w:val="00FC041E"/>
    <w:rsid w:val="00FC3FBC"/>
    <w:rsid w:val="00FD1601"/>
    <w:rsid w:val="00FD4548"/>
    <w:rsid w:val="00FD668C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consplusnormal0">
    <w:name w:val="consplusnormal"/>
    <w:basedOn w:val="a0"/>
    <w:rsid w:val="005F53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218F5455CDCD2C287E2C200A506D9DA626B091684469DA824071BC108A33FCC1781619FD592FB726CE2866427265923BCF7FB8s7U7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Nat</cp:lastModifiedBy>
  <cp:revision>4</cp:revision>
  <cp:lastPrinted>2024-03-22T05:38:00Z</cp:lastPrinted>
  <dcterms:created xsi:type="dcterms:W3CDTF">2024-03-22T05:35:00Z</dcterms:created>
  <dcterms:modified xsi:type="dcterms:W3CDTF">2024-03-22T07:35:00Z</dcterms:modified>
</cp:coreProperties>
</file>